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F50" w:rsidRPr="00A25F50" w:rsidRDefault="00A25F50" w:rsidP="00A25F5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sz w:val="32"/>
          <w:szCs w:val="24"/>
        </w:rPr>
      </w:pPr>
      <w:r w:rsidRPr="00A25F50">
        <w:rPr>
          <w:rFonts w:ascii="Times New Roman" w:hAnsi="Times New Roman" w:cs="Times New Roman"/>
          <w:sz w:val="32"/>
          <w:szCs w:val="24"/>
        </w:rPr>
        <w:t xml:space="preserve">Запись в детский сад через портал </w:t>
      </w:r>
      <w:proofErr w:type="spellStart"/>
      <w:r w:rsidRPr="00A25F50">
        <w:rPr>
          <w:rFonts w:ascii="Times New Roman" w:hAnsi="Times New Roman" w:cs="Times New Roman"/>
          <w:sz w:val="32"/>
          <w:szCs w:val="24"/>
        </w:rPr>
        <w:t>Госуслуги</w:t>
      </w:r>
      <w:proofErr w:type="spellEnd"/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A25F50">
        <w:rPr>
          <w:color w:val="000000"/>
        </w:rPr>
        <w:t>gosuslugi</w:t>
      </w:r>
      <w:proofErr w:type="spellEnd"/>
      <w:r w:rsidRPr="00A25F50">
        <w:rPr>
          <w:color w:val="000000"/>
          <w:lang w:val="ru-RU"/>
        </w:rPr>
        <w:t>.</w:t>
      </w:r>
      <w:proofErr w:type="spellStart"/>
      <w:r w:rsidRPr="00A25F50">
        <w:rPr>
          <w:color w:val="000000"/>
        </w:rPr>
        <w:t>ru</w:t>
      </w:r>
      <w:proofErr w:type="spellEnd"/>
      <w:r w:rsidRPr="00A25F50">
        <w:rPr>
          <w:color w:val="000000"/>
          <w:lang w:val="ru-RU"/>
        </w:rPr>
        <w:t xml:space="preserve">, нужно сначала зарегистрироваться, потом заполнить заявление. Далее просто следим, как продвигается очередь. Все это делается в </w:t>
      </w:r>
      <w:proofErr w:type="spellStart"/>
      <w:r w:rsidRPr="00A25F50">
        <w:rPr>
          <w:color w:val="000000"/>
          <w:lang w:val="ru-RU"/>
        </w:rPr>
        <w:t>итернете</w:t>
      </w:r>
      <w:proofErr w:type="spellEnd"/>
      <w:r w:rsidRPr="00A25F50">
        <w:rPr>
          <w:color w:val="000000"/>
          <w:lang w:val="ru-RU"/>
        </w:rPr>
        <w:t xml:space="preserve">, а важные новости придут по электронной почте. Заявление через </w:t>
      </w:r>
      <w:proofErr w:type="spellStart"/>
      <w:r w:rsidRPr="00A25F50">
        <w:rPr>
          <w:color w:val="000000"/>
          <w:lang w:val="ru-RU"/>
        </w:rPr>
        <w:t>госуслуги</w:t>
      </w:r>
      <w:proofErr w:type="spellEnd"/>
      <w:r w:rsidRPr="00A25F50">
        <w:rPr>
          <w:color w:val="000000"/>
          <w:lang w:val="ru-RU"/>
        </w:rPr>
        <w:t xml:space="preserve"> имеет ту же силу, что и поход в РОНО.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A25F50">
        <w:rPr>
          <w:color w:val="000000"/>
          <w:lang w:val="ru-RU"/>
        </w:rPr>
        <w:t xml:space="preserve">Зайдите на </w:t>
      </w:r>
      <w:proofErr w:type="spellStart"/>
      <w:r w:rsidRPr="00A25F50">
        <w:rPr>
          <w:color w:val="000000"/>
        </w:rPr>
        <w:t>gosuslugi</w:t>
      </w:r>
      <w:proofErr w:type="spellEnd"/>
      <w:r w:rsidRPr="00A25F50">
        <w:rPr>
          <w:color w:val="000000"/>
          <w:lang w:val="ru-RU"/>
        </w:rPr>
        <w:t>.</w:t>
      </w:r>
      <w:proofErr w:type="spellStart"/>
      <w:r w:rsidRPr="00A25F50">
        <w:rPr>
          <w:color w:val="000000"/>
        </w:rPr>
        <w:t>ru</w:t>
      </w:r>
      <w:proofErr w:type="spellEnd"/>
      <w:r w:rsidRPr="00A25F50">
        <w:rPr>
          <w:color w:val="000000"/>
          <w:lang w:val="ru-RU"/>
        </w:rPr>
        <w:t xml:space="preserve">, укажите имя, электронную почту и телефон. А потом — паспортные данные и номер СНИЛС. Если хотите попробовать новую версию </w:t>
      </w:r>
      <w:proofErr w:type="spellStart"/>
      <w:r w:rsidRPr="00A25F50">
        <w:rPr>
          <w:color w:val="000000"/>
          <w:lang w:val="ru-RU"/>
        </w:rPr>
        <w:t>госуслуг</w:t>
      </w:r>
      <w:proofErr w:type="spellEnd"/>
      <w:r w:rsidRPr="00A25F50">
        <w:rPr>
          <w:color w:val="000000"/>
          <w:lang w:val="ru-RU"/>
        </w:rPr>
        <w:t xml:space="preserve"> — зайдите на </w:t>
      </w:r>
      <w:hyperlink r:id="rId6" w:history="1">
        <w:r w:rsidRPr="00A25F50">
          <w:rPr>
            <w:rStyle w:val="a6"/>
          </w:rPr>
          <w:t>http</w:t>
        </w:r>
        <w:r w:rsidRPr="00A25F50">
          <w:rPr>
            <w:rStyle w:val="a6"/>
            <w:lang w:val="ru-RU"/>
          </w:rPr>
          <w:t>://</w:t>
        </w:r>
        <w:r w:rsidRPr="00A25F50">
          <w:rPr>
            <w:rStyle w:val="a6"/>
          </w:rPr>
          <w:t>beta</w:t>
        </w:r>
        <w:r w:rsidRPr="00A25F50">
          <w:rPr>
            <w:rStyle w:val="a6"/>
            <w:lang w:val="ru-RU"/>
          </w:rPr>
          <w:t>.</w:t>
        </w:r>
        <w:proofErr w:type="spellStart"/>
        <w:r w:rsidRPr="00A25F50">
          <w:rPr>
            <w:rStyle w:val="a6"/>
          </w:rPr>
          <w:t>gosuslugi</w:t>
        </w:r>
        <w:proofErr w:type="spellEnd"/>
        <w:r w:rsidRPr="00A25F50">
          <w:rPr>
            <w:rStyle w:val="a6"/>
            <w:lang w:val="ru-RU"/>
          </w:rPr>
          <w:t>.</w:t>
        </w:r>
        <w:proofErr w:type="spellStart"/>
        <w:r w:rsidRPr="00A25F50">
          <w:rPr>
            <w:rStyle w:val="a6"/>
          </w:rPr>
          <w:t>ru</w:t>
        </w:r>
        <w:proofErr w:type="spellEnd"/>
      </w:hyperlink>
      <w:r w:rsidRPr="00A25F50">
        <w:rPr>
          <w:color w:val="000000"/>
          <w:lang w:val="ru-RU"/>
        </w:rPr>
        <w:t>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A25F50">
        <w:rPr>
          <w:lang w:val="ru-RU"/>
        </w:rPr>
        <w:t>центре обслуживания (</w:t>
      </w:r>
      <w:hyperlink r:id="rId7" w:history="1">
        <w:r w:rsidRPr="00A25F50">
          <w:rPr>
            <w:rStyle w:val="a6"/>
            <w:lang w:val="ru-RU"/>
          </w:rPr>
          <w:t>https://esia.gosuslugi.ru/public/ra/</w:t>
        </w:r>
      </w:hyperlink>
      <w:r w:rsidRPr="00A25F50">
        <w:rPr>
          <w:lang w:val="ru-RU"/>
        </w:rPr>
        <w:t>)</w:t>
      </w:r>
      <w:r w:rsidRPr="00A25F50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 xml:space="preserve">Может показаться, что регистрация довольно трудная, но это не так. Нужно просто сходить на почту на пять минут. Зато потом вы сможете получать любые </w:t>
      </w:r>
      <w:proofErr w:type="spellStart"/>
      <w:r w:rsidRPr="00A25F50">
        <w:rPr>
          <w:color w:val="000000"/>
          <w:lang w:val="ru-RU"/>
        </w:rPr>
        <w:t>госуслуги</w:t>
      </w:r>
      <w:proofErr w:type="spellEnd"/>
      <w:r w:rsidRPr="00A25F50">
        <w:rPr>
          <w:color w:val="000000"/>
          <w:lang w:val="ru-RU"/>
        </w:rPr>
        <w:t xml:space="preserve">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A25F50">
        <w:rPr>
          <w:b/>
          <w:bCs/>
          <w:color w:val="000000"/>
          <w:lang w:val="ru-RU"/>
        </w:rPr>
        <w:t>Главное</w:t>
      </w:r>
      <w:r w:rsidRPr="00A25F50">
        <w:rPr>
          <w:color w:val="000000"/>
          <w:lang w:val="ru-RU"/>
        </w:rPr>
        <w:t xml:space="preserve">: не поленитесь и подтвердите личность на </w:t>
      </w:r>
      <w:proofErr w:type="spellStart"/>
      <w:r w:rsidRPr="00A25F50">
        <w:rPr>
          <w:color w:val="000000"/>
          <w:lang w:val="ru-RU"/>
        </w:rPr>
        <w:t>госуслугах</w:t>
      </w:r>
      <w:proofErr w:type="spellEnd"/>
      <w:r w:rsidRPr="00A25F50">
        <w:rPr>
          <w:color w:val="000000"/>
          <w:lang w:val="ru-RU"/>
        </w:rPr>
        <w:t>. Это потом поможет с</w:t>
      </w:r>
      <w:r w:rsidRPr="00A25F50">
        <w:rPr>
          <w:color w:val="000000"/>
        </w:rPr>
        <w:t> </w:t>
      </w:r>
      <w:r w:rsidRPr="00A25F50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A25F50" w:rsidRPr="00A25F50" w:rsidRDefault="00A25F50" w:rsidP="00A2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A25F50">
        <w:rPr>
          <w:b/>
          <w:bCs/>
          <w:color w:val="000000"/>
          <w:lang w:val="ru-RU"/>
        </w:rPr>
        <w:t>Шаг 2. Заполните заявление:</w:t>
      </w:r>
      <w:r w:rsidRPr="00A25F50">
        <w:rPr>
          <w:color w:val="000000"/>
          <w:lang w:val="ru-RU"/>
        </w:rPr>
        <w:t xml:space="preserve"> зайдите на сайт </w:t>
      </w:r>
      <w:proofErr w:type="spellStart"/>
      <w:r w:rsidRPr="00A25F50">
        <w:rPr>
          <w:color w:val="000000"/>
          <w:lang w:val="ru-RU"/>
        </w:rPr>
        <w:t>госуслуг</w:t>
      </w:r>
      <w:proofErr w:type="spellEnd"/>
      <w:r w:rsidRPr="00A25F50">
        <w:rPr>
          <w:color w:val="000000"/>
          <w:lang w:val="ru-RU"/>
        </w:rPr>
        <w:t xml:space="preserve"> под своим логином и паролем, выберите «Запись в детский сад». </w:t>
      </w:r>
      <w:proofErr w:type="spellStart"/>
      <w:r w:rsidRPr="00A25F50">
        <w:rPr>
          <w:color w:val="000000"/>
        </w:rPr>
        <w:t>Заполните</w:t>
      </w:r>
      <w:proofErr w:type="spellEnd"/>
      <w:r w:rsidRPr="00A25F50">
        <w:rPr>
          <w:color w:val="000000"/>
        </w:rPr>
        <w:t xml:space="preserve"> </w:t>
      </w:r>
      <w:proofErr w:type="spellStart"/>
      <w:r w:rsidRPr="00A25F50">
        <w:rPr>
          <w:color w:val="000000"/>
        </w:rPr>
        <w:t>заявление</w:t>
      </w:r>
      <w:proofErr w:type="spellEnd"/>
      <w:r w:rsidRPr="00A25F50">
        <w:rPr>
          <w:color w:val="000000"/>
        </w:rPr>
        <w:t xml:space="preserve"> и </w:t>
      </w:r>
      <w:proofErr w:type="spellStart"/>
      <w:r w:rsidRPr="00A25F50">
        <w:rPr>
          <w:color w:val="000000"/>
        </w:rPr>
        <w:t>прикрепите</w:t>
      </w:r>
      <w:proofErr w:type="spellEnd"/>
      <w:r w:rsidRPr="00A25F50">
        <w:rPr>
          <w:color w:val="000000"/>
        </w:rPr>
        <w:t xml:space="preserve"> к </w:t>
      </w:r>
      <w:proofErr w:type="spellStart"/>
      <w:r w:rsidRPr="00A25F50">
        <w:rPr>
          <w:color w:val="000000"/>
        </w:rPr>
        <w:t>нему</w:t>
      </w:r>
      <w:proofErr w:type="spellEnd"/>
      <w:r w:rsidRPr="00A25F50">
        <w:rPr>
          <w:color w:val="000000"/>
        </w:rPr>
        <w:t xml:space="preserve"> </w:t>
      </w:r>
      <w:proofErr w:type="spellStart"/>
      <w:proofErr w:type="gramStart"/>
      <w:r w:rsidRPr="00A25F50">
        <w:rPr>
          <w:color w:val="000000"/>
        </w:rPr>
        <w:t>фотографии</w:t>
      </w:r>
      <w:proofErr w:type="spellEnd"/>
      <w:r w:rsidRPr="00A25F50">
        <w:rPr>
          <w:color w:val="000000"/>
        </w:rPr>
        <w:t xml:space="preserve">  </w:t>
      </w:r>
      <w:proofErr w:type="spellStart"/>
      <w:r w:rsidRPr="00A25F50">
        <w:rPr>
          <w:color w:val="000000"/>
        </w:rPr>
        <w:t>документов</w:t>
      </w:r>
      <w:proofErr w:type="spellEnd"/>
      <w:proofErr w:type="gramEnd"/>
      <w:r w:rsidRPr="00A25F50">
        <w:rPr>
          <w:color w:val="000000"/>
        </w:rPr>
        <w:t>: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A25F50" w:rsidRPr="00A25F50" w:rsidRDefault="00A25F50" w:rsidP="00A2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C53940" wp14:editId="72323AC4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50" w:rsidRPr="00A25F50" w:rsidRDefault="00A25F50" w:rsidP="00A2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>Кроме того, вы можете прикрепить:</w:t>
      </w:r>
    </w:p>
    <w:p w:rsidR="00A25F50" w:rsidRPr="00A25F50" w:rsidRDefault="00A25F50" w:rsidP="00A25F50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A25F50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A25F50" w:rsidRPr="00A25F50" w:rsidRDefault="00A25F50" w:rsidP="00A25F50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A25F50"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A25F50" w:rsidRPr="00A25F50" w:rsidRDefault="00A25F50" w:rsidP="00A25F50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A25F50">
        <w:rPr>
          <w:color w:val="000000"/>
          <w:lang w:val="ru-RU"/>
        </w:rPr>
        <w:t>заключение комиссии по поводу компенсирующей группы.</w:t>
      </w:r>
    </w:p>
    <w:p w:rsidR="00A25F50" w:rsidRPr="00A25F50" w:rsidRDefault="00A25F50" w:rsidP="00A2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A25F50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A25F50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A25F50">
        <w:rPr>
          <w:b/>
          <w:bCs/>
          <w:color w:val="000000"/>
          <w:lang w:val="ru-RU"/>
        </w:rPr>
        <w:t>Главное</w:t>
      </w:r>
      <w:r w:rsidRPr="00A25F50">
        <w:rPr>
          <w:color w:val="000000"/>
          <w:lang w:val="ru-RU"/>
        </w:rPr>
        <w:t xml:space="preserve">: на </w:t>
      </w:r>
      <w:proofErr w:type="spellStart"/>
      <w:r w:rsidRPr="00A25F50">
        <w:rPr>
          <w:color w:val="000000"/>
          <w:lang w:val="ru-RU"/>
        </w:rPr>
        <w:t>госуслугах</w:t>
      </w:r>
      <w:proofErr w:type="spellEnd"/>
      <w:r w:rsidRPr="00A25F50">
        <w:rPr>
          <w:color w:val="000000"/>
          <w:lang w:val="ru-RU"/>
        </w:rPr>
        <w:t xml:space="preserve"> выбирайте сразу четыре садика — так будет проще продвигаться в</w:t>
      </w:r>
      <w:r w:rsidRPr="00A25F50">
        <w:rPr>
          <w:color w:val="000000"/>
        </w:rPr>
        <w:t> </w:t>
      </w:r>
      <w:r w:rsidRPr="00A25F50">
        <w:rPr>
          <w:color w:val="000000"/>
          <w:lang w:val="ru-RU"/>
        </w:rPr>
        <w:t>очереди.</w:t>
      </w:r>
    </w:p>
    <w:p w:rsidR="00A25F50" w:rsidRPr="00A25F50" w:rsidRDefault="00A25F50" w:rsidP="00A2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b/>
          <w:bCs/>
          <w:color w:val="000000"/>
          <w:lang w:val="ru-RU"/>
        </w:rPr>
        <w:t xml:space="preserve">3. Проверяйте статус заявления </w:t>
      </w:r>
      <w:r w:rsidRPr="00A25F50">
        <w:rPr>
          <w:color w:val="000000"/>
          <w:lang w:val="ru-RU"/>
        </w:rPr>
        <w:t xml:space="preserve">раз в </w:t>
      </w:r>
      <w:proofErr w:type="gramStart"/>
      <w:r w:rsidRPr="00A25F50">
        <w:rPr>
          <w:color w:val="000000"/>
          <w:lang w:val="ru-RU"/>
        </w:rPr>
        <w:t>полгода-год</w:t>
      </w:r>
      <w:proofErr w:type="gramEnd"/>
      <w:r w:rsidRPr="00A25F50">
        <w:rPr>
          <w:color w:val="000000"/>
          <w:lang w:val="ru-RU"/>
        </w:rPr>
        <w:t xml:space="preserve">: заходите на сайт </w:t>
      </w:r>
      <w:proofErr w:type="spellStart"/>
      <w:r w:rsidRPr="00A25F50">
        <w:rPr>
          <w:color w:val="000000"/>
          <w:lang w:val="ru-RU"/>
        </w:rPr>
        <w:t>госуслуг</w:t>
      </w:r>
      <w:proofErr w:type="spellEnd"/>
      <w:r w:rsidRPr="00A25F50">
        <w:rPr>
          <w:color w:val="000000"/>
          <w:lang w:val="ru-RU"/>
        </w:rPr>
        <w:t xml:space="preserve">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A25F50">
        <w:rPr>
          <w:color w:val="000000"/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333333"/>
          <w:shd w:val="clear" w:color="auto" w:fill="FFFFFF"/>
          <w:lang w:val="ru-RU"/>
        </w:rPr>
        <w:lastRenderedPageBreak/>
        <w:t xml:space="preserve">Записаться в садик через портал </w:t>
      </w:r>
      <w:proofErr w:type="spellStart"/>
      <w:r w:rsidRPr="00A25F50">
        <w:rPr>
          <w:color w:val="333333"/>
          <w:shd w:val="clear" w:color="auto" w:fill="FFFFFF"/>
          <w:lang w:val="ru-RU"/>
        </w:rPr>
        <w:t>госуслуг</w:t>
      </w:r>
      <w:proofErr w:type="spellEnd"/>
      <w:r w:rsidRPr="00A25F50">
        <w:rPr>
          <w:color w:val="333333"/>
          <w:shd w:val="clear" w:color="auto" w:fill="FFFFFF"/>
          <w:lang w:val="ru-RU"/>
        </w:rPr>
        <w:t xml:space="preserve"> могут все, </w:t>
      </w:r>
      <w:r w:rsidRPr="00A25F50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9" w:history="1">
        <w:r w:rsidRPr="00A25F50">
          <w:rPr>
            <w:rStyle w:val="a6"/>
          </w:rPr>
          <w:t>http</w:t>
        </w:r>
        <w:r w:rsidRPr="00A25F50">
          <w:rPr>
            <w:rStyle w:val="a6"/>
            <w:lang w:val="ru-RU"/>
          </w:rPr>
          <w:t>://</w:t>
        </w:r>
        <w:r w:rsidRPr="00A25F50">
          <w:rPr>
            <w:rStyle w:val="a6"/>
          </w:rPr>
          <w:t>pgu</w:t>
        </w:r>
        <w:r w:rsidRPr="00A25F50">
          <w:rPr>
            <w:rStyle w:val="a6"/>
            <w:lang w:val="ru-RU"/>
          </w:rPr>
          <w:t>.</w:t>
        </w:r>
        <w:r w:rsidRPr="00A25F50">
          <w:rPr>
            <w:rStyle w:val="a6"/>
          </w:rPr>
          <w:t>mos</w:t>
        </w:r>
        <w:r w:rsidRPr="00A25F50">
          <w:rPr>
            <w:rStyle w:val="a6"/>
            <w:lang w:val="ru-RU"/>
          </w:rPr>
          <w:t>.</w:t>
        </w:r>
        <w:r w:rsidRPr="00A25F50">
          <w:rPr>
            <w:rStyle w:val="a6"/>
          </w:rPr>
          <w:t>ru</w:t>
        </w:r>
      </w:hyperlink>
      <w:r w:rsidRPr="00A25F50">
        <w:rPr>
          <w:color w:val="000000"/>
          <w:lang w:val="ru-RU"/>
        </w:rPr>
        <w:t xml:space="preserve"> и </w:t>
      </w:r>
      <w:hyperlink r:id="rId10" w:history="1">
        <w:r w:rsidRPr="00A25F50">
          <w:rPr>
            <w:rStyle w:val="a6"/>
          </w:rPr>
          <w:t>http</w:t>
        </w:r>
        <w:r w:rsidRPr="00A25F50">
          <w:rPr>
            <w:rStyle w:val="a6"/>
            <w:lang w:val="ru-RU"/>
          </w:rPr>
          <w:t>://</w:t>
        </w:r>
        <w:r w:rsidRPr="00A25F50">
          <w:rPr>
            <w:rStyle w:val="a6"/>
          </w:rPr>
          <w:t>sevastopol</w:t>
        </w:r>
        <w:r w:rsidRPr="00A25F50">
          <w:rPr>
            <w:rStyle w:val="a6"/>
            <w:lang w:val="ru-RU"/>
          </w:rPr>
          <w:t>.</w:t>
        </w:r>
        <w:r w:rsidRPr="00A25F50">
          <w:rPr>
            <w:rStyle w:val="a6"/>
          </w:rPr>
          <w:t>gov</w:t>
        </w:r>
        <w:r w:rsidRPr="00A25F50">
          <w:rPr>
            <w:rStyle w:val="a6"/>
            <w:lang w:val="ru-RU"/>
          </w:rPr>
          <w:t>.</w:t>
        </w:r>
        <w:proofErr w:type="spellStart"/>
        <w:r w:rsidRPr="00A25F50">
          <w:rPr>
            <w:rStyle w:val="a6"/>
          </w:rPr>
          <w:t>ru</w:t>
        </w:r>
        <w:proofErr w:type="spellEnd"/>
      </w:hyperlink>
      <w:r w:rsidRPr="00A25F50">
        <w:rPr>
          <w:color w:val="000000"/>
          <w:lang w:val="ru-RU"/>
        </w:rPr>
        <w:t>.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A25F50">
        <w:rPr>
          <w:color w:val="000000"/>
          <w:lang w:val="ru-RU"/>
        </w:rPr>
        <w:t xml:space="preserve">В записи через </w:t>
      </w:r>
      <w:proofErr w:type="spellStart"/>
      <w:r w:rsidRPr="00A25F50">
        <w:rPr>
          <w:color w:val="000000"/>
          <w:lang w:val="ru-RU"/>
        </w:rPr>
        <w:t>госуслуги</w:t>
      </w:r>
      <w:proofErr w:type="spellEnd"/>
      <w:r w:rsidRPr="00A25F50">
        <w:rPr>
          <w:color w:val="000000"/>
          <w:lang w:val="ru-RU"/>
        </w:rPr>
        <w:t xml:space="preserve">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</w:t>
      </w:r>
      <w:proofErr w:type="spellStart"/>
      <w:r w:rsidRPr="00A25F50">
        <w:rPr>
          <w:color w:val="000000"/>
          <w:lang w:val="ru-RU"/>
        </w:rPr>
        <w:t>госуслуги</w:t>
      </w:r>
      <w:proofErr w:type="spellEnd"/>
      <w:r w:rsidRPr="00A25F50">
        <w:rPr>
          <w:color w:val="000000"/>
          <w:lang w:val="ru-RU"/>
        </w:rPr>
        <w:t xml:space="preserve">, в пределах одного-двух дней. </w:t>
      </w:r>
    </w:p>
    <w:p w:rsidR="00A25F50" w:rsidRPr="00A25F50" w:rsidRDefault="00A25F50" w:rsidP="00A25F50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A25F50">
        <w:rPr>
          <w:b/>
          <w:bCs/>
          <w:color w:val="000000"/>
          <w:lang w:val="ru-RU"/>
        </w:rPr>
        <w:t>Главное</w:t>
      </w:r>
      <w:r w:rsidRPr="00A25F50">
        <w:rPr>
          <w:color w:val="000000"/>
          <w:lang w:val="ru-RU"/>
        </w:rPr>
        <w:t xml:space="preserve">: ваше заявление на </w:t>
      </w:r>
      <w:proofErr w:type="spellStart"/>
      <w:r w:rsidRPr="00A25F50">
        <w:rPr>
          <w:color w:val="000000"/>
          <w:lang w:val="ru-RU"/>
        </w:rPr>
        <w:t>госуслугах</w:t>
      </w:r>
      <w:proofErr w:type="spellEnd"/>
      <w:r w:rsidRPr="00A25F50">
        <w:rPr>
          <w:color w:val="000000"/>
          <w:lang w:val="ru-RU"/>
        </w:rPr>
        <w:t xml:space="preserve"> имеет юридическую силу. В случае проблем или конфликтов вы сможете опираться на него.</w:t>
      </w:r>
    </w:p>
    <w:p w:rsidR="00A25F50" w:rsidRDefault="00A25F50">
      <w:pPr>
        <w:pStyle w:val="1"/>
        <w:contextualSpacing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7B5D50" w:rsidRPr="00A25F50" w:rsidRDefault="00A25F50">
      <w:pPr>
        <w:pStyle w:val="1"/>
        <w:contextualSpacing w:val="0"/>
        <w:rPr>
          <w:rFonts w:ascii="Times New Roman" w:hAnsi="Times New Roman" w:cs="Times New Roman"/>
          <w:sz w:val="32"/>
          <w:szCs w:val="24"/>
        </w:rPr>
      </w:pPr>
      <w:r w:rsidRPr="00A25F50">
        <w:rPr>
          <w:rFonts w:ascii="Times New Roman" w:hAnsi="Times New Roman" w:cs="Times New Roman"/>
          <w:sz w:val="32"/>
          <w:szCs w:val="24"/>
        </w:rPr>
        <w:lastRenderedPageBreak/>
        <w:t xml:space="preserve">Оформление паспорта гражданина РФ. Электронная </w:t>
      </w:r>
      <w:proofErr w:type="spellStart"/>
      <w:r w:rsidRPr="00A25F50">
        <w:rPr>
          <w:rFonts w:ascii="Times New Roman" w:hAnsi="Times New Roman" w:cs="Times New Roman"/>
          <w:sz w:val="32"/>
          <w:szCs w:val="24"/>
        </w:rPr>
        <w:t>госуслуга</w:t>
      </w:r>
      <w:proofErr w:type="spellEnd"/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 w:rsidRPr="00A25F50">
        <w:rPr>
          <w:rFonts w:ascii="Times New Roman" w:hAnsi="Times New Roman" w:cs="Times New Roman"/>
          <w:sz w:val="24"/>
          <w:szCs w:val="24"/>
        </w:rPr>
        <w:t>подадите документы на новый паспорт и вас пригласят</w:t>
      </w:r>
      <w:proofErr w:type="gramEnd"/>
      <w:r w:rsidRPr="00A25F50">
        <w:rPr>
          <w:rFonts w:ascii="Times New Roman" w:hAnsi="Times New Roman" w:cs="Times New Roman"/>
          <w:sz w:val="24"/>
          <w:szCs w:val="24"/>
        </w:rPr>
        <w:t>, чтобы его получить.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Как оформить паспорт</w:t>
      </w:r>
      <w:r w:rsidRPr="00A25F50">
        <w:rPr>
          <w:rFonts w:ascii="Times New Roman" w:hAnsi="Times New Roman" w:cs="Times New Roman"/>
          <w:sz w:val="24"/>
          <w:szCs w:val="24"/>
        </w:rPr>
        <w:t xml:space="preserve"> гражданина:</w:t>
      </w:r>
    </w:p>
    <w:p w:rsidR="007B5D50" w:rsidRPr="00A25F50" w:rsidRDefault="00A25F5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 xml:space="preserve">Заполняете электронное заявление на портале </w:t>
      </w:r>
      <w:proofErr w:type="spellStart"/>
      <w:r w:rsidRPr="00A25F5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7B5D50" w:rsidRPr="00A25F50" w:rsidRDefault="00A25F5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Оплачиваете госпошлину</w:t>
      </w:r>
    </w:p>
    <w:p w:rsidR="007B5D50" w:rsidRPr="00A25F50" w:rsidRDefault="00A25F5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Приносите оригиналы документов в отделение ФМС, отдаете их без очереди</w:t>
      </w:r>
    </w:p>
    <w:p w:rsidR="007B5D50" w:rsidRPr="00A25F50" w:rsidRDefault="00A25F5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Вас приглашают в ФМС к определенному времени, чтобы забрать новый паспорт. Если время неудобное,</w:t>
      </w:r>
      <w:r w:rsidRPr="00A25F50">
        <w:rPr>
          <w:rFonts w:ascii="Times New Roman" w:hAnsi="Times New Roman" w:cs="Times New Roman"/>
          <w:sz w:val="24"/>
          <w:szCs w:val="24"/>
        </w:rPr>
        <w:t xml:space="preserve"> его можно изменить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</w:t>
      </w:r>
      <w:r w:rsidRPr="00A25F50">
        <w:rPr>
          <w:rFonts w:ascii="Times New Roman" w:hAnsi="Times New Roman" w:cs="Times New Roman"/>
          <w:sz w:val="24"/>
          <w:szCs w:val="24"/>
        </w:rPr>
        <w:t>ли личность в центре регистрации, по почте или с помощью электронной подписи.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 xml:space="preserve">Подробнее </w:t>
      </w:r>
      <w:hyperlink r:id="rId11">
        <w:r w:rsidRPr="00A25F5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на портале </w:t>
        </w:r>
        <w:proofErr w:type="spellStart"/>
        <w:r w:rsidRPr="00A25F5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госуслуг</w:t>
        </w:r>
        <w:proofErr w:type="spellEnd"/>
        <w:r w:rsidRPr="00A25F5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→ </w:t>
        </w:r>
      </w:hyperlink>
    </w:p>
    <w:p w:rsidR="007B5D50" w:rsidRPr="00A25F50" w:rsidRDefault="007B5D50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25F50" w:rsidRDefault="00A25F50">
      <w:pPr>
        <w:pStyle w:val="1"/>
        <w:contextualSpacing w:val="0"/>
        <w:rPr>
          <w:rFonts w:ascii="Times New Roman" w:hAnsi="Times New Roman" w:cs="Times New Roman"/>
          <w:sz w:val="32"/>
          <w:szCs w:val="24"/>
        </w:rPr>
      </w:pPr>
      <w:bookmarkStart w:id="0" w:name="h.trjvrh6pg64d" w:colFirst="0" w:colLast="0"/>
      <w:bookmarkEnd w:id="0"/>
      <w:r>
        <w:rPr>
          <w:rFonts w:ascii="Times New Roman" w:hAnsi="Times New Roman" w:cs="Times New Roman"/>
          <w:sz w:val="32"/>
          <w:szCs w:val="24"/>
        </w:rPr>
        <w:br w:type="page"/>
      </w:r>
    </w:p>
    <w:p w:rsidR="007B5D50" w:rsidRPr="00A25F50" w:rsidRDefault="00A25F50">
      <w:pPr>
        <w:pStyle w:val="1"/>
        <w:contextualSpacing w:val="0"/>
        <w:rPr>
          <w:rFonts w:ascii="Times New Roman" w:hAnsi="Times New Roman" w:cs="Times New Roman"/>
          <w:sz w:val="32"/>
          <w:szCs w:val="24"/>
        </w:rPr>
      </w:pPr>
      <w:bookmarkStart w:id="1" w:name="_GoBack"/>
      <w:bookmarkEnd w:id="1"/>
      <w:r w:rsidRPr="00A25F50">
        <w:rPr>
          <w:rFonts w:ascii="Times New Roman" w:hAnsi="Times New Roman" w:cs="Times New Roman"/>
          <w:sz w:val="32"/>
          <w:szCs w:val="24"/>
        </w:rPr>
        <w:lastRenderedPageBreak/>
        <w:t xml:space="preserve">Постановка машины на учет в ГИБДД. Электронная </w:t>
      </w:r>
      <w:proofErr w:type="spellStart"/>
      <w:r w:rsidRPr="00A25F50">
        <w:rPr>
          <w:rFonts w:ascii="Times New Roman" w:hAnsi="Times New Roman" w:cs="Times New Roman"/>
          <w:sz w:val="32"/>
          <w:szCs w:val="24"/>
        </w:rPr>
        <w:t>госуслуга</w:t>
      </w:r>
      <w:proofErr w:type="spellEnd"/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 xml:space="preserve">Если вы купили машину, мотоцикл или </w:t>
      </w:r>
      <w:r w:rsidRPr="00A25F50">
        <w:rPr>
          <w:rFonts w:ascii="Times New Roman" w:hAnsi="Times New Roman" w:cs="Times New Roman"/>
          <w:sz w:val="24"/>
          <w:szCs w:val="24"/>
        </w:rPr>
        <w:t xml:space="preserve">другое транспортное средство, его нужно поставить на учет в отделении ГИБДД и получить свидетельство о </w:t>
      </w:r>
      <w:proofErr w:type="spellStart"/>
      <w:r w:rsidRPr="00A25F50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25F50">
        <w:rPr>
          <w:rFonts w:ascii="Times New Roman" w:hAnsi="Times New Roman" w:cs="Times New Roman"/>
          <w:sz w:val="24"/>
          <w:szCs w:val="24"/>
        </w:rPr>
        <w:t xml:space="preserve">. Электронная </w:t>
      </w:r>
      <w:proofErr w:type="spellStart"/>
      <w:r w:rsidRPr="00A25F50">
        <w:rPr>
          <w:rFonts w:ascii="Times New Roman" w:hAnsi="Times New Roman" w:cs="Times New Roman"/>
          <w:sz w:val="24"/>
          <w:szCs w:val="24"/>
        </w:rPr>
        <w:t>госуслуга</w:t>
      </w:r>
      <w:proofErr w:type="spellEnd"/>
      <w:r w:rsidRPr="00A25F50">
        <w:rPr>
          <w:rFonts w:ascii="Times New Roman" w:hAnsi="Times New Roman" w:cs="Times New Roman"/>
          <w:sz w:val="24"/>
          <w:szCs w:val="24"/>
        </w:rPr>
        <w:t xml:space="preserve"> поможет легко подать документы на регистрацию.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Как поставить машину на учет:</w:t>
      </w:r>
    </w:p>
    <w:p w:rsidR="007B5D50" w:rsidRPr="00A25F50" w:rsidRDefault="00A25F5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Заполняете электронное заявление на по</w:t>
      </w:r>
      <w:r w:rsidRPr="00A25F50">
        <w:rPr>
          <w:rFonts w:ascii="Times New Roman" w:hAnsi="Times New Roman" w:cs="Times New Roman"/>
          <w:sz w:val="24"/>
          <w:szCs w:val="24"/>
        </w:rPr>
        <w:t xml:space="preserve">ртале </w:t>
      </w:r>
      <w:proofErr w:type="spellStart"/>
      <w:r w:rsidRPr="00A25F5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7B5D50" w:rsidRPr="00A25F50" w:rsidRDefault="00A25F5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Оплачиваете госпошлину</w:t>
      </w:r>
    </w:p>
    <w:p w:rsidR="007B5D50" w:rsidRPr="00A25F50" w:rsidRDefault="00A25F5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Приносите оригиналы документов в отделение ГИБДД без очереди</w:t>
      </w:r>
    </w:p>
    <w:p w:rsidR="007B5D50" w:rsidRPr="00A25F50" w:rsidRDefault="00A25F5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Вам потребуется ПТС, акт осмотра тр</w:t>
      </w:r>
      <w:r w:rsidRPr="00A25F50">
        <w:rPr>
          <w:rFonts w:ascii="Times New Roman" w:hAnsi="Times New Roman" w:cs="Times New Roman"/>
          <w:sz w:val="24"/>
          <w:szCs w:val="24"/>
        </w:rPr>
        <w:t>анспортного средства, полис ОСАГО и документы, которые подтверждают ваше право на машину — например, договор купли-продажи.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</w:t>
      </w:r>
      <w:r w:rsidRPr="00A2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D50" w:rsidRPr="00A25F50" w:rsidRDefault="00A25F5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 xml:space="preserve">[Получить на </w:t>
      </w:r>
      <w:proofErr w:type="spellStart"/>
      <w:r w:rsidRPr="00A25F50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A25F50">
        <w:rPr>
          <w:rFonts w:ascii="Times New Roman" w:hAnsi="Times New Roman" w:cs="Times New Roman"/>
          <w:sz w:val="24"/>
          <w:szCs w:val="24"/>
        </w:rPr>
        <w:t>...]</w:t>
      </w:r>
    </w:p>
    <w:sectPr w:rsidR="007B5D50" w:rsidRPr="00A25F5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A4DD3"/>
    <w:multiLevelType w:val="multilevel"/>
    <w:tmpl w:val="ABA6AB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3BC6068"/>
    <w:multiLevelType w:val="multilevel"/>
    <w:tmpl w:val="6E2639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D50"/>
    <w:rsid w:val="007B5D50"/>
    <w:rsid w:val="00A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A25F5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25F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A25F5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25F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hyperlink" Target="https://beta.gosuslugi.ru/100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vastopo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LQP</cp:lastModifiedBy>
  <cp:revision>2</cp:revision>
  <dcterms:created xsi:type="dcterms:W3CDTF">2016-06-06T05:54:00Z</dcterms:created>
  <dcterms:modified xsi:type="dcterms:W3CDTF">2016-06-06T05:57:00Z</dcterms:modified>
</cp:coreProperties>
</file>