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41" w:rsidRDefault="005530CD" w:rsidP="00723641">
      <w:r w:rsidRPr="005530CD">
        <w:rPr>
          <w:b/>
        </w:rPr>
        <w:t>А</w:t>
      </w:r>
      <w:r w:rsidR="00723641" w:rsidRPr="005530CD">
        <w:rPr>
          <w:b/>
        </w:rPr>
        <w:t>вгуст 2019 г</w:t>
      </w:r>
      <w:r w:rsidR="00723641">
        <w:t xml:space="preserve">. </w:t>
      </w:r>
    </w:p>
    <w:p w:rsidR="00723641" w:rsidRPr="00723641" w:rsidRDefault="00723641" w:rsidP="00723641">
      <w:pPr>
        <w:jc w:val="center"/>
        <w:rPr>
          <w:b/>
        </w:rPr>
      </w:pPr>
      <w:r w:rsidRPr="00723641">
        <w:rPr>
          <w:b/>
        </w:rPr>
        <w:t>В Чечне открыты четыре новых детских сада</w:t>
      </w:r>
    </w:p>
    <w:p w:rsidR="00723641" w:rsidRDefault="00723641" w:rsidP="00723641">
      <w:r>
        <w:t>В соответствии с региональным проектом «Содействие занятости женщин – создание условий дошкольного образования для детей в возрасте до трех лет», действующим в рамках национального проекта «Демография», в Чеченской Республике для маленьких граждан региона свои двери распахнули четыре новых дошкольных учреждения. Открытие детских садов, строительство которых было начато в 2018 году, было приурочено к 68-й годовщине со дня рождения первого Президента ЧР Героя России Ахмата-Хаджи Кадырова.</w:t>
      </w:r>
    </w:p>
    <w:p w:rsidR="00723641" w:rsidRDefault="00723641" w:rsidP="00723641">
      <w:r>
        <w:t xml:space="preserve">В селе </w:t>
      </w:r>
      <w:proofErr w:type="spellStart"/>
      <w:r>
        <w:t>Майртуп</w:t>
      </w:r>
      <w:proofErr w:type="spellEnd"/>
      <w:r>
        <w:t xml:space="preserve"> </w:t>
      </w:r>
      <w:proofErr w:type="spellStart"/>
      <w:r>
        <w:t>Курчалоевского</w:t>
      </w:r>
      <w:proofErr w:type="spellEnd"/>
      <w:r>
        <w:t xml:space="preserve"> района начал функционировать детский сад на 140 мест. В торжественной церемонии открытия ДОУ приняли участие представители администрации муниципалитета и будущие воспитанники. Глава </w:t>
      </w:r>
      <w:proofErr w:type="spellStart"/>
      <w:r>
        <w:t>Курчалоевского</w:t>
      </w:r>
      <w:proofErr w:type="spellEnd"/>
      <w:r>
        <w:t xml:space="preserve"> района </w:t>
      </w:r>
      <w:proofErr w:type="spellStart"/>
      <w:r>
        <w:t>Хамзат</w:t>
      </w:r>
      <w:proofErr w:type="spellEnd"/>
      <w:r>
        <w:t xml:space="preserve"> Кадыров отметил значимость открытия учреждения для всего района и поздравил детей и воспитателей со знаменательным событием. Затем собравшиеся осмотрели учебные помещения, игровые площадки, спортивный зал, музыкальный и игровые кабинеты.</w:t>
      </w:r>
    </w:p>
    <w:p w:rsidR="00723641" w:rsidRDefault="00723641" w:rsidP="00723641">
      <w:r>
        <w:t xml:space="preserve">Открытие нового детского сада на 80 мест состоялось и в </w:t>
      </w:r>
      <w:proofErr w:type="spellStart"/>
      <w:r>
        <w:t>ст</w:t>
      </w:r>
      <w:proofErr w:type="gramStart"/>
      <w:r>
        <w:t>.Н</w:t>
      </w:r>
      <w:proofErr w:type="gramEnd"/>
      <w:r>
        <w:t>иколаевской</w:t>
      </w:r>
      <w:proofErr w:type="spellEnd"/>
      <w:r>
        <w:t xml:space="preserve"> Наурского района. В дошкольном учреждении созданы все необходимые условия для воспитания и обучения дошкольников в возрасте от двух до семи лет. </w:t>
      </w:r>
    </w:p>
    <w:p w:rsidR="00723641" w:rsidRDefault="00723641" w:rsidP="00723641">
      <w:r>
        <w:t xml:space="preserve">МБДОУ «Детский сад «Малыш», открытый в </w:t>
      </w:r>
      <w:proofErr w:type="spellStart"/>
      <w:r>
        <w:t>г</w:t>
      </w:r>
      <w:proofErr w:type="gramStart"/>
      <w:r>
        <w:t>.Ш</w:t>
      </w:r>
      <w:proofErr w:type="gramEnd"/>
      <w:r>
        <w:t>али</w:t>
      </w:r>
      <w:proofErr w:type="spellEnd"/>
      <w:r>
        <w:t>, сможет принять 140 малышей. В саду созданы все необходимые условия для полноценного физического, художественно-эстетического и интеллектуального развития детей.</w:t>
      </w:r>
    </w:p>
    <w:p w:rsidR="00723641" w:rsidRDefault="00723641" w:rsidP="00723641">
      <w:r>
        <w:t xml:space="preserve">Также в рамках регионального проекта в </w:t>
      </w:r>
      <w:proofErr w:type="spellStart"/>
      <w:r>
        <w:t>с</w:t>
      </w:r>
      <w:proofErr w:type="gramStart"/>
      <w:r>
        <w:t>.К</w:t>
      </w:r>
      <w:proofErr w:type="gramEnd"/>
      <w:r>
        <w:t>ади</w:t>
      </w:r>
      <w:proofErr w:type="spellEnd"/>
      <w:r>
        <w:t xml:space="preserve">-Юрт </w:t>
      </w:r>
      <w:proofErr w:type="spellStart"/>
      <w:r>
        <w:t>Гудермесского</w:t>
      </w:r>
      <w:proofErr w:type="spellEnd"/>
      <w:r>
        <w:t xml:space="preserve"> района открылся детский сад, рассчитанный на 140 мест.</w:t>
      </w:r>
    </w:p>
    <w:p w:rsidR="00723641" w:rsidRDefault="00723641" w:rsidP="00723641">
      <w:r>
        <w:t xml:space="preserve">Коллективы детских садов и родительская общественность выразили огромную благодарность Главе Чеченской Республики Герою России Рамзану Кадырову, помощнику Главы ЧР по дошкольному образованию </w:t>
      </w:r>
      <w:proofErr w:type="spellStart"/>
      <w:r>
        <w:t>Зарган</w:t>
      </w:r>
      <w:proofErr w:type="spellEnd"/>
      <w:r>
        <w:t xml:space="preserve"> Кадыровой за огромное и постоянное внимание, которое они уделяют сфере дошкольного образования.</w:t>
      </w:r>
    </w:p>
    <w:p w:rsidR="00723641" w:rsidRDefault="00723641" w:rsidP="00723641">
      <w:bookmarkStart w:id="0" w:name="_GoBack"/>
      <w:bookmarkEnd w:id="0"/>
    </w:p>
    <w:sectPr w:rsidR="00723641" w:rsidSect="0062735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Cyr Upright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eeSe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41"/>
    <w:rsid w:val="005530CD"/>
    <w:rsid w:val="00723641"/>
    <w:rsid w:val="00C334E5"/>
    <w:rsid w:val="00D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Б Заголовок"/>
    <w:basedOn w:val="a"/>
    <w:uiPriority w:val="99"/>
    <w:rsid w:val="00723641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Helvetica Cyr Upright" w:hAnsi="Helvetica Cyr Upright" w:cs="Helvetica Cyr Upright"/>
      <w:b/>
      <w:bCs/>
      <w:color w:val="000000"/>
      <w:sz w:val="40"/>
      <w:szCs w:val="40"/>
    </w:rPr>
  </w:style>
  <w:style w:type="paragraph" w:customStyle="1" w:styleId="a4">
    <w:name w:val="ББ лид"/>
    <w:basedOn w:val="a"/>
    <w:uiPriority w:val="99"/>
    <w:rsid w:val="00723641"/>
    <w:pPr>
      <w:autoSpaceDE w:val="0"/>
      <w:autoSpaceDN w:val="0"/>
      <w:adjustRightInd w:val="0"/>
      <w:spacing w:line="240" w:lineRule="atLeast"/>
      <w:ind w:firstLine="0"/>
      <w:textAlignment w:val="center"/>
    </w:pPr>
    <w:rPr>
      <w:rFonts w:ascii="Arno Pro" w:hAnsi="Arno Pro" w:cs="Arno Pro"/>
      <w:b/>
      <w:bCs/>
      <w:color w:val="000000"/>
      <w:sz w:val="22"/>
      <w:szCs w:val="22"/>
    </w:rPr>
  </w:style>
  <w:style w:type="paragraph" w:customStyle="1" w:styleId="a5">
    <w:name w:val="ББ текст"/>
    <w:basedOn w:val="a"/>
    <w:uiPriority w:val="99"/>
    <w:rsid w:val="00723641"/>
    <w:pPr>
      <w:autoSpaceDE w:val="0"/>
      <w:autoSpaceDN w:val="0"/>
      <w:adjustRightInd w:val="0"/>
      <w:spacing w:line="220" w:lineRule="atLeast"/>
      <w:ind w:firstLine="283"/>
      <w:textAlignment w:val="center"/>
    </w:pPr>
    <w:rPr>
      <w:rFonts w:ascii="FreeSetC" w:hAnsi="FreeSetC" w:cs="FreeSetC"/>
      <w:color w:val="000000"/>
      <w:sz w:val="20"/>
      <w:szCs w:val="20"/>
    </w:rPr>
  </w:style>
  <w:style w:type="paragraph" w:customStyle="1" w:styleId="a6">
    <w:name w:val="[Без стиля]"/>
    <w:rsid w:val="00723641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color w:val="000000"/>
    </w:rPr>
  </w:style>
  <w:style w:type="paragraph" w:styleId="a7">
    <w:name w:val="No Spacing"/>
    <w:uiPriority w:val="1"/>
    <w:qFormat/>
    <w:rsid w:val="00723641"/>
  </w:style>
  <w:style w:type="character" w:customStyle="1" w:styleId="10">
    <w:name w:val="Заголовок 1 Знак"/>
    <w:basedOn w:val="a0"/>
    <w:link w:val="1"/>
    <w:uiPriority w:val="9"/>
    <w:rsid w:val="0072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 Besh</dc:creator>
  <cp:lastModifiedBy>Zarema</cp:lastModifiedBy>
  <cp:revision>4</cp:revision>
  <dcterms:created xsi:type="dcterms:W3CDTF">2019-10-11T13:54:00Z</dcterms:created>
  <dcterms:modified xsi:type="dcterms:W3CDTF">2019-10-11T14:00:00Z</dcterms:modified>
</cp:coreProperties>
</file>