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41" w:rsidRDefault="00A31756" w:rsidP="00723641">
      <w:r>
        <w:t xml:space="preserve">Июнь </w:t>
      </w:r>
      <w:r w:rsidR="00723641">
        <w:t>2019г.</w:t>
      </w:r>
      <w:bookmarkStart w:id="0" w:name="_GoBack"/>
      <w:bookmarkEnd w:id="0"/>
    </w:p>
    <w:p w:rsidR="00A31756" w:rsidRDefault="00A31756" w:rsidP="00723641">
      <w:pPr>
        <w:jc w:val="center"/>
        <w:rPr>
          <w:b/>
        </w:rPr>
      </w:pPr>
    </w:p>
    <w:p w:rsidR="00A31756" w:rsidRDefault="00A31756" w:rsidP="00723641">
      <w:pPr>
        <w:jc w:val="center"/>
        <w:rPr>
          <w:b/>
        </w:rPr>
      </w:pPr>
    </w:p>
    <w:p w:rsidR="00723641" w:rsidRPr="00723641" w:rsidRDefault="00723641" w:rsidP="00723641">
      <w:pPr>
        <w:jc w:val="center"/>
        <w:rPr>
          <w:b/>
        </w:rPr>
      </w:pPr>
      <w:r w:rsidRPr="00723641">
        <w:rPr>
          <w:b/>
        </w:rPr>
        <w:t>До 2021 года в Чеченской Республике построят 37 детских садов</w:t>
      </w:r>
    </w:p>
    <w:p w:rsidR="00723641" w:rsidRDefault="00723641" w:rsidP="00723641">
      <w:r>
        <w:t xml:space="preserve">В рамках национального проекта «Демография» в Чеченской Республике реализуется региональный проект «Содействие занятости женщин – создание условий дошкольного образования для детей в возрасте до 3 лет», утвержденный распоряжением Правительства ЧР. </w:t>
      </w:r>
    </w:p>
    <w:p w:rsidR="00723641" w:rsidRDefault="00723641" w:rsidP="00723641">
      <w:r>
        <w:t>Целью регионального проекта является обеспечение возможностей женщин, имеющих детей, совмещать трудовую деятельность с семейными обязанностями, в том числе за счет повышения доступности дошкольного образования для детей в возрасте до трех лет.</w:t>
      </w:r>
    </w:p>
    <w:p w:rsidR="00723641" w:rsidRDefault="00723641" w:rsidP="00723641">
      <w:r>
        <w:t xml:space="preserve">Для реализации проекта между Министерством просвещения РФ и Правительством ЧР заключены два соглашения о предоставлении иного межбюджетного трансферта и субсидии </w:t>
      </w:r>
      <w:proofErr w:type="gramStart"/>
      <w:r>
        <w:t>из федерального бюджета на реализацию мероприятий по созданию дополнительных дошкольных мест для детей в возрасте</w:t>
      </w:r>
      <w:proofErr w:type="gramEnd"/>
      <w:r>
        <w:t xml:space="preserve"> до 3 лет.</w:t>
      </w:r>
    </w:p>
    <w:p w:rsidR="00723641" w:rsidRDefault="00723641" w:rsidP="00723641">
      <w:proofErr w:type="gramStart"/>
      <w:r>
        <w:t>– Результатом реализации проекта является введение в 2019-2021 гг. в эксплуатацию 37 дошкольных образовательных организаций, в которых будет создано не менее 6140 дополнительных мест для детей в возрасте до 3 лет, в том числе с обеспечением необходимых условий пребывания детей с ограниченными возможностями здоровья и детей-инвалидов в организациях, осуществляющих образовательную деятельность по образовательным программам дошкольного образования.</w:t>
      </w:r>
      <w:proofErr w:type="gramEnd"/>
      <w:r>
        <w:t xml:space="preserve"> До конца 2019 года будет введено в эксплуатацию 20 детских садов из 37 планируемых в рамках проекта. Реализация регионального проекта позволит обеспечить к 2021 году 100%-</w:t>
      </w:r>
      <w:proofErr w:type="spellStart"/>
      <w:r>
        <w:t>ную</w:t>
      </w:r>
      <w:proofErr w:type="spellEnd"/>
      <w:r>
        <w:t xml:space="preserve"> доступность дошкольного образования для детей до 3 лет, – рассказал председатель Комитета Правительства ЧР по дошкольному образованию </w:t>
      </w:r>
      <w:proofErr w:type="spellStart"/>
      <w:r>
        <w:t>Асланбек</w:t>
      </w:r>
      <w:proofErr w:type="spellEnd"/>
      <w:r>
        <w:t xml:space="preserve"> </w:t>
      </w:r>
      <w:proofErr w:type="spellStart"/>
      <w:r>
        <w:t>Джунаидов</w:t>
      </w:r>
      <w:proofErr w:type="spellEnd"/>
      <w:r>
        <w:t>.</w:t>
      </w:r>
    </w:p>
    <w:p w:rsidR="00723641" w:rsidRDefault="00723641" w:rsidP="00723641">
      <w:r>
        <w:t xml:space="preserve">Отметим, что на сегодняшний день доступность дошкольного образования для детей в возрасте до трех лет в республике составляет 93%. Аналогичный показатель для детей в возрасте от трех до семи лет в республике уже несколько лет составляет 100%. </w:t>
      </w:r>
    </w:p>
    <w:p w:rsidR="00723641" w:rsidRDefault="00723641" w:rsidP="00723641">
      <w:r>
        <w:t>В системе дошкольного образования республики функционируют 448 дошкольных учреждений, которые посещают более 80 тысяч детей. В этой сфере трудятся тысячи педагогов и других работников. В каждом дошкольном учреждении региона созданы максимально комфортные условия для успешного развития и воспитания детей.</w:t>
      </w:r>
    </w:p>
    <w:p w:rsidR="00723641" w:rsidRDefault="00723641" w:rsidP="00723641"/>
    <w:sectPr w:rsidR="00723641" w:rsidSect="0062735F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Cyr Upright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no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eeSet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41"/>
    <w:rsid w:val="00723641"/>
    <w:rsid w:val="00A31756"/>
    <w:rsid w:val="00C334E5"/>
    <w:rsid w:val="00D4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6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Б Заголовок"/>
    <w:basedOn w:val="a"/>
    <w:uiPriority w:val="99"/>
    <w:rsid w:val="00723641"/>
    <w:pPr>
      <w:suppressAutoHyphens/>
      <w:autoSpaceDE w:val="0"/>
      <w:autoSpaceDN w:val="0"/>
      <w:adjustRightInd w:val="0"/>
      <w:spacing w:line="288" w:lineRule="auto"/>
      <w:ind w:firstLine="0"/>
      <w:jc w:val="center"/>
      <w:textAlignment w:val="center"/>
    </w:pPr>
    <w:rPr>
      <w:rFonts w:ascii="Helvetica Cyr Upright" w:hAnsi="Helvetica Cyr Upright" w:cs="Helvetica Cyr Upright"/>
      <w:b/>
      <w:bCs/>
      <w:color w:val="000000"/>
      <w:sz w:val="40"/>
      <w:szCs w:val="40"/>
    </w:rPr>
  </w:style>
  <w:style w:type="paragraph" w:customStyle="1" w:styleId="a4">
    <w:name w:val="ББ лид"/>
    <w:basedOn w:val="a"/>
    <w:uiPriority w:val="99"/>
    <w:rsid w:val="00723641"/>
    <w:pPr>
      <w:autoSpaceDE w:val="0"/>
      <w:autoSpaceDN w:val="0"/>
      <w:adjustRightInd w:val="0"/>
      <w:spacing w:line="240" w:lineRule="atLeast"/>
      <w:ind w:firstLine="0"/>
      <w:textAlignment w:val="center"/>
    </w:pPr>
    <w:rPr>
      <w:rFonts w:ascii="Arno Pro" w:hAnsi="Arno Pro" w:cs="Arno Pro"/>
      <w:b/>
      <w:bCs/>
      <w:color w:val="000000"/>
      <w:sz w:val="22"/>
      <w:szCs w:val="22"/>
    </w:rPr>
  </w:style>
  <w:style w:type="paragraph" w:customStyle="1" w:styleId="a5">
    <w:name w:val="ББ текст"/>
    <w:basedOn w:val="a"/>
    <w:uiPriority w:val="99"/>
    <w:rsid w:val="00723641"/>
    <w:pPr>
      <w:autoSpaceDE w:val="0"/>
      <w:autoSpaceDN w:val="0"/>
      <w:adjustRightInd w:val="0"/>
      <w:spacing w:line="220" w:lineRule="atLeast"/>
      <w:ind w:firstLine="283"/>
      <w:textAlignment w:val="center"/>
    </w:pPr>
    <w:rPr>
      <w:rFonts w:ascii="FreeSetC" w:hAnsi="FreeSetC" w:cs="FreeSetC"/>
      <w:color w:val="000000"/>
      <w:sz w:val="20"/>
      <w:szCs w:val="20"/>
    </w:rPr>
  </w:style>
  <w:style w:type="paragraph" w:customStyle="1" w:styleId="a6">
    <w:name w:val="[Без стиля]"/>
    <w:rsid w:val="00723641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color w:val="000000"/>
    </w:rPr>
  </w:style>
  <w:style w:type="paragraph" w:styleId="a7">
    <w:name w:val="No Spacing"/>
    <w:uiPriority w:val="1"/>
    <w:qFormat/>
    <w:rsid w:val="00723641"/>
  </w:style>
  <w:style w:type="character" w:customStyle="1" w:styleId="10">
    <w:name w:val="Заголовок 1 Знак"/>
    <w:basedOn w:val="a0"/>
    <w:link w:val="1"/>
    <w:uiPriority w:val="9"/>
    <w:rsid w:val="00723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6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Б Заголовок"/>
    <w:basedOn w:val="a"/>
    <w:uiPriority w:val="99"/>
    <w:rsid w:val="00723641"/>
    <w:pPr>
      <w:suppressAutoHyphens/>
      <w:autoSpaceDE w:val="0"/>
      <w:autoSpaceDN w:val="0"/>
      <w:adjustRightInd w:val="0"/>
      <w:spacing w:line="288" w:lineRule="auto"/>
      <w:ind w:firstLine="0"/>
      <w:jc w:val="center"/>
      <w:textAlignment w:val="center"/>
    </w:pPr>
    <w:rPr>
      <w:rFonts w:ascii="Helvetica Cyr Upright" w:hAnsi="Helvetica Cyr Upright" w:cs="Helvetica Cyr Upright"/>
      <w:b/>
      <w:bCs/>
      <w:color w:val="000000"/>
      <w:sz w:val="40"/>
      <w:szCs w:val="40"/>
    </w:rPr>
  </w:style>
  <w:style w:type="paragraph" w:customStyle="1" w:styleId="a4">
    <w:name w:val="ББ лид"/>
    <w:basedOn w:val="a"/>
    <w:uiPriority w:val="99"/>
    <w:rsid w:val="00723641"/>
    <w:pPr>
      <w:autoSpaceDE w:val="0"/>
      <w:autoSpaceDN w:val="0"/>
      <w:adjustRightInd w:val="0"/>
      <w:spacing w:line="240" w:lineRule="atLeast"/>
      <w:ind w:firstLine="0"/>
      <w:textAlignment w:val="center"/>
    </w:pPr>
    <w:rPr>
      <w:rFonts w:ascii="Arno Pro" w:hAnsi="Arno Pro" w:cs="Arno Pro"/>
      <w:b/>
      <w:bCs/>
      <w:color w:val="000000"/>
      <w:sz w:val="22"/>
      <w:szCs w:val="22"/>
    </w:rPr>
  </w:style>
  <w:style w:type="paragraph" w:customStyle="1" w:styleId="a5">
    <w:name w:val="ББ текст"/>
    <w:basedOn w:val="a"/>
    <w:uiPriority w:val="99"/>
    <w:rsid w:val="00723641"/>
    <w:pPr>
      <w:autoSpaceDE w:val="0"/>
      <w:autoSpaceDN w:val="0"/>
      <w:adjustRightInd w:val="0"/>
      <w:spacing w:line="220" w:lineRule="atLeast"/>
      <w:ind w:firstLine="283"/>
      <w:textAlignment w:val="center"/>
    </w:pPr>
    <w:rPr>
      <w:rFonts w:ascii="FreeSetC" w:hAnsi="FreeSetC" w:cs="FreeSetC"/>
      <w:color w:val="000000"/>
      <w:sz w:val="20"/>
      <w:szCs w:val="20"/>
    </w:rPr>
  </w:style>
  <w:style w:type="paragraph" w:customStyle="1" w:styleId="a6">
    <w:name w:val="[Без стиля]"/>
    <w:rsid w:val="00723641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color w:val="000000"/>
    </w:rPr>
  </w:style>
  <w:style w:type="paragraph" w:styleId="a7">
    <w:name w:val="No Spacing"/>
    <w:uiPriority w:val="1"/>
    <w:qFormat/>
    <w:rsid w:val="00723641"/>
  </w:style>
  <w:style w:type="character" w:customStyle="1" w:styleId="10">
    <w:name w:val="Заголовок 1 Знак"/>
    <w:basedOn w:val="a0"/>
    <w:link w:val="1"/>
    <w:uiPriority w:val="9"/>
    <w:rsid w:val="00723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Berin Besh</dc:creator>
  <cp:lastModifiedBy>Zarema</cp:lastModifiedBy>
  <cp:revision>4</cp:revision>
  <dcterms:created xsi:type="dcterms:W3CDTF">2019-10-11T13:54:00Z</dcterms:created>
  <dcterms:modified xsi:type="dcterms:W3CDTF">2019-10-11T13:58:00Z</dcterms:modified>
</cp:coreProperties>
</file>