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CB" w:rsidRDefault="00497DCB" w:rsidP="00497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УТВЕРЖДАЮ                                                              </w:t>
      </w:r>
    </w:p>
    <w:p w:rsidR="00497DCB" w:rsidRDefault="00497DCB" w:rsidP="00497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Председатель Комитета Правительства              </w:t>
      </w:r>
    </w:p>
    <w:p w:rsidR="00497DCB" w:rsidRDefault="00497DCB" w:rsidP="00497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Чеченской   Республики                                                                     </w:t>
      </w:r>
    </w:p>
    <w:p w:rsidR="00497DCB" w:rsidRDefault="00497DCB" w:rsidP="00497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по дошкольному образованию</w:t>
      </w:r>
    </w:p>
    <w:p w:rsidR="00497DCB" w:rsidRDefault="00497DCB" w:rsidP="00497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__________________ В.Х.Хизриев</w:t>
      </w:r>
    </w:p>
    <w:p w:rsidR="00497DCB" w:rsidRDefault="00497DCB" w:rsidP="00BD33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«____»_____________2011г.</w:t>
      </w:r>
    </w:p>
    <w:p w:rsidR="00BD3385" w:rsidRDefault="00BD3385" w:rsidP="00BD3385">
      <w:pPr>
        <w:rPr>
          <w:sz w:val="28"/>
          <w:szCs w:val="28"/>
        </w:rPr>
      </w:pPr>
    </w:p>
    <w:p w:rsidR="00BD3385" w:rsidRDefault="00BD3385" w:rsidP="00BD3385">
      <w:pPr>
        <w:rPr>
          <w:sz w:val="28"/>
          <w:szCs w:val="28"/>
        </w:rPr>
      </w:pPr>
    </w:p>
    <w:p w:rsidR="00BD3385" w:rsidRPr="00BD3385" w:rsidRDefault="00BD3385" w:rsidP="00BD3385">
      <w:pPr>
        <w:rPr>
          <w:sz w:val="28"/>
          <w:szCs w:val="28"/>
        </w:rPr>
      </w:pPr>
    </w:p>
    <w:p w:rsidR="00497DCB" w:rsidRPr="00335900" w:rsidRDefault="00497DCB" w:rsidP="0049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97DCB" w:rsidRPr="00335900" w:rsidRDefault="00497DCB" w:rsidP="00497DCB">
      <w:pPr>
        <w:jc w:val="center"/>
        <w:rPr>
          <w:b/>
          <w:sz w:val="28"/>
          <w:szCs w:val="28"/>
        </w:rPr>
      </w:pPr>
      <w:r w:rsidRPr="00335900">
        <w:rPr>
          <w:b/>
          <w:sz w:val="28"/>
          <w:szCs w:val="28"/>
        </w:rPr>
        <w:t xml:space="preserve">Комитета Правительства Чеченской Республики по </w:t>
      </w:r>
      <w:r w:rsidR="00E90C3A">
        <w:rPr>
          <w:b/>
          <w:sz w:val="28"/>
          <w:szCs w:val="28"/>
        </w:rPr>
        <w:t>дошкольному образованию на 2011</w:t>
      </w:r>
      <w:r w:rsidRPr="00335900">
        <w:rPr>
          <w:b/>
          <w:sz w:val="28"/>
          <w:szCs w:val="28"/>
        </w:rPr>
        <w:t>г.</w:t>
      </w:r>
    </w:p>
    <w:p w:rsidR="007C4C37" w:rsidRDefault="007C4C37"/>
    <w:p w:rsidR="00497DCB" w:rsidRDefault="00497DCB"/>
    <w:tbl>
      <w:tblPr>
        <w:tblStyle w:val="a3"/>
        <w:tblW w:w="0" w:type="auto"/>
        <w:tblLook w:val="01E0"/>
      </w:tblPr>
      <w:tblGrid>
        <w:gridCol w:w="675"/>
        <w:gridCol w:w="7781"/>
        <w:gridCol w:w="2425"/>
        <w:gridCol w:w="3905"/>
      </w:tblGrid>
      <w:tr w:rsidR="00497DCB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97DCB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DCB" w:rsidTr="00164F1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</w:p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97DCB" w:rsidRDefault="00497DCB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497DCB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0348F2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Плана дополнительных мероприятий по развитию </w:t>
            </w:r>
            <w:r w:rsidR="00E90C3A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>дошкольного образования в Ч</w:t>
            </w:r>
            <w:r w:rsidR="00E90C3A">
              <w:rPr>
                <w:sz w:val="28"/>
                <w:szCs w:val="28"/>
              </w:rPr>
              <w:t>еченской Республике на 2009-2011</w:t>
            </w:r>
            <w:r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CB" w:rsidRDefault="00497DCB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Черхигов С.С-Э.- 1-й зам.председателя</w:t>
            </w:r>
          </w:p>
        </w:tc>
      </w:tr>
      <w:tr w:rsidR="00A93771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вопроса соблюдения Градостроительного Кодекса РФ.  Создание условий для строительства детских садов.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Болатмирзаев А.В.- нач. отдела капитального строительства</w:t>
            </w:r>
          </w:p>
        </w:tc>
      </w:tr>
      <w:tr w:rsidR="00A93771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с подрядными организациями по строительству, реконструкции и ремонту объектов дошкольного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1" w:rsidRDefault="00A93771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Болатмирзаев А.В.- нач. отдела капитального строительства</w:t>
            </w:r>
          </w:p>
        </w:tc>
      </w:tr>
      <w:tr w:rsidR="00AB263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курсов повышения квалификации: </w:t>
            </w:r>
          </w:p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педагогов ДОУ</w:t>
            </w:r>
          </w:p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медицинских работников ДОУ</w:t>
            </w:r>
          </w:p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поваров ДОУ</w:t>
            </w:r>
          </w:p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бухгалтеров ДОУ.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Висаитова Э.Б.- спец. отдела дошкольного образования</w:t>
            </w:r>
            <w:r w:rsidR="00BF5CE2">
              <w:rPr>
                <w:sz w:val="28"/>
                <w:szCs w:val="28"/>
              </w:rPr>
              <w:t xml:space="preserve"> и </w:t>
            </w:r>
            <w:r w:rsidR="00BF5CE2">
              <w:rPr>
                <w:sz w:val="28"/>
                <w:szCs w:val="28"/>
              </w:rPr>
              <w:lastRenderedPageBreak/>
              <w:t>воспитания</w:t>
            </w:r>
          </w:p>
        </w:tc>
      </w:tr>
      <w:tr w:rsidR="00AB2638" w:rsidTr="00950BAF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воспитательно-образовательный процесс современных здоровье сберегающих технологий.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</w:t>
            </w:r>
            <w:r w:rsidR="00BF5CE2">
              <w:rPr>
                <w:sz w:val="28"/>
                <w:szCs w:val="28"/>
              </w:rPr>
              <w:t xml:space="preserve"> и воспитания</w:t>
            </w:r>
          </w:p>
        </w:tc>
      </w:tr>
      <w:tr w:rsidR="00AB2638" w:rsidTr="00D14A18">
        <w:trPr>
          <w:trHeight w:val="1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экспериментальных площадок по наиболее актуальным проблемам повышения качества образования по обучению детей дошкольного (предшкольного) возраста.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8" w:rsidRDefault="00AB263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</w:t>
            </w:r>
            <w:r w:rsidR="00BF5CE2">
              <w:rPr>
                <w:sz w:val="28"/>
                <w:szCs w:val="28"/>
              </w:rPr>
              <w:t xml:space="preserve"> и воспитания</w:t>
            </w:r>
          </w:p>
        </w:tc>
      </w:tr>
      <w:tr w:rsidR="00975DED" w:rsidTr="00950BAF">
        <w:trPr>
          <w:trHeight w:val="1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ED" w:rsidRDefault="00975DED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ED" w:rsidRDefault="00975DED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освещение в средствах массовой информации мероприятий, проводимых Комитетом, муниципальными органами упр</w:t>
            </w:r>
            <w:r w:rsidR="00182F85">
              <w:rPr>
                <w:sz w:val="28"/>
                <w:szCs w:val="28"/>
              </w:rPr>
              <w:t>авления дошкольным образованием и</w:t>
            </w:r>
            <w:r>
              <w:rPr>
                <w:sz w:val="28"/>
                <w:szCs w:val="28"/>
              </w:rPr>
              <w:t xml:space="preserve"> дошкольными образовательными учреждениями в ознаменование знаменательных дат.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ED" w:rsidRDefault="00975DED" w:rsidP="006F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ED" w:rsidRDefault="00975DED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Саламов С.М.- </w:t>
            </w:r>
            <w:r w:rsidR="00182F85">
              <w:rPr>
                <w:sz w:val="28"/>
                <w:szCs w:val="28"/>
              </w:rPr>
              <w:t>зав. информационно-аналитическим сектором</w:t>
            </w:r>
          </w:p>
        </w:tc>
      </w:tr>
      <w:tr w:rsidR="00182F85" w:rsidTr="00950BAF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бюджета на 2011 год по Комитету Правительства ЧР по дошкольному образованию и подведомственным учреждениям.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182F85" w:rsidTr="00950BAF">
        <w:trPr>
          <w:trHeight w:val="10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правильности начисления и выплаты заработной платы.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182F85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сметы расходов по оплате труда и текущим расходам в разрезе учреждений.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5" w:rsidRDefault="00182F85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F60465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5" w:rsidRDefault="00F60465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5" w:rsidRDefault="00F60465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расстановка кадров; формирование и ведение банка данных о количественном и качественном составе кадров;   создание резерва кадров государственной гражданской службы.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5" w:rsidRDefault="00F60465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5" w:rsidRDefault="007B76A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Тасуева Д.И.- зав. сектора по работе с кадрами и общей работе.</w:t>
            </w:r>
          </w:p>
        </w:tc>
      </w:tr>
      <w:tr w:rsidR="007B76A8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приема, перевода и увольнения работников в соответствии с трудовым законодательством.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Тасуева Д.И.- зав. сектора по работе с кадрами и общей работе.</w:t>
            </w:r>
          </w:p>
        </w:tc>
      </w:tr>
      <w:tr w:rsidR="007B76A8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систематизированного учета и хранения поступающих в Комит</w:t>
            </w:r>
            <w:r w:rsidR="00BF5CE2">
              <w:rPr>
                <w:sz w:val="28"/>
                <w:szCs w:val="28"/>
              </w:rPr>
              <w:t>ет нормативных правовых актов; о</w:t>
            </w:r>
            <w:r>
              <w:rPr>
                <w:sz w:val="28"/>
                <w:szCs w:val="28"/>
              </w:rPr>
              <w:t>беспечение своевременной обработки поступающей и отправляе</w:t>
            </w:r>
            <w:r w:rsidR="000A371F">
              <w:rPr>
                <w:sz w:val="28"/>
                <w:szCs w:val="28"/>
              </w:rPr>
              <w:t>мой корреспонденции, ее доставки</w:t>
            </w:r>
            <w:r>
              <w:rPr>
                <w:sz w:val="28"/>
                <w:szCs w:val="28"/>
              </w:rPr>
              <w:t xml:space="preserve"> по назначению.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8" w:rsidRDefault="007B76A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Тасуева Д.И.- зав. сектора по работе с кадрами и общей работе.</w:t>
            </w:r>
          </w:p>
        </w:tc>
      </w:tr>
      <w:tr w:rsidR="00BF494B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B" w:rsidRDefault="00BF494B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B" w:rsidRDefault="00BF494B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возврату отчужденных и перепрофилированных зданий детских садов согласно их первоначальному назначению в систему дошкольного образования.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B" w:rsidRDefault="00BF494B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B" w:rsidRDefault="00BF494B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Х.С.- зам.председателя Комитета</w:t>
            </w:r>
          </w:p>
        </w:tc>
      </w:tr>
      <w:tr w:rsidR="00164F10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правовой, организационной и методической помощи при открытии в ДОУ групп комбинированного вида.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Х.С.- зам.председателя Комитета</w:t>
            </w:r>
          </w:p>
        </w:tc>
      </w:tr>
      <w:tr w:rsidR="00164F10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работой по реализации партийного проекта «Детские сады - детям», </w:t>
            </w:r>
            <w:r w:rsidR="006A6749">
              <w:rPr>
                <w:sz w:val="28"/>
                <w:szCs w:val="28"/>
              </w:rPr>
              <w:t>проводимого Государственной Думой РФ.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Х.С.- зам.председателя Комитета</w:t>
            </w:r>
          </w:p>
        </w:tc>
      </w:tr>
      <w:tr w:rsidR="00164F10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D14A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качестве представителя</w:t>
            </w:r>
            <w:r w:rsidR="00D14A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судах по гражданским искам об истребовании имущества </w:t>
            </w:r>
            <w:r w:rsidR="006A6749">
              <w:rPr>
                <w:sz w:val="28"/>
                <w:szCs w:val="28"/>
              </w:rPr>
              <w:t>системы дошкольного образования из чужого владения.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0" w:rsidRDefault="00164F10" w:rsidP="00B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Х.С.- зам.председателя Комитета</w:t>
            </w:r>
          </w:p>
        </w:tc>
      </w:tr>
      <w:tr w:rsidR="00D14A18" w:rsidTr="00950BAF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16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AB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обработка и анализ статистической информации.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491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491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Яударов С-М.С-Х.- спец. отдела дошкольного образования и воспитания</w:t>
            </w:r>
          </w:p>
        </w:tc>
      </w:tr>
      <w:tr w:rsidR="00D14A18" w:rsidTr="00B4576C">
        <w:trPr>
          <w:trHeight w:val="100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14A18" w:rsidRDefault="00D14A18" w:rsidP="0078748C">
            <w:pPr>
              <w:rPr>
                <w:sz w:val="28"/>
                <w:szCs w:val="28"/>
              </w:rPr>
            </w:pP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о количестве детей от 0 до 7 лет и количестве детей с отклонениями в развитии.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Яударов С-М.С-Х.-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памяти и скорби.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17-23 февраля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религиозному празднику – дню рождения Пророка Мухаммада (да благословит его Аллах и приветствует).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с ООО Информационно-издательский центр «Путь» им. А-Х. Кадырова мероприятий по духовно - нравственному воспитанию и развитию детей.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апрель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первичных данных по штатным расписаниям и смет расходов для составления бюджетной росписи 2011 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для присвоения классных чинов работникам Комитета.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Тасуева Д.И.- зав. сектора по работе с кадрами и общей работе.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всероссийского </w:t>
            </w:r>
            <w:r w:rsidR="000A371F">
              <w:rPr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</w:rPr>
              <w:t>конкурса «Воспитатель года»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МОУДО</w:t>
            </w:r>
          </w:p>
        </w:tc>
      </w:tr>
      <w:tr w:rsidR="00D14A18" w:rsidTr="00164F1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14A18" w:rsidTr="00950BA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CA20D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женский день </w:t>
            </w:r>
            <w:r w:rsidR="00D14A18">
              <w:rPr>
                <w:sz w:val="28"/>
                <w:szCs w:val="28"/>
              </w:rPr>
              <w:t xml:space="preserve"> 8 марта.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марта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Конституции Чеченской Республики.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14-23 марта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представленных смет расходов учреждений с данными консолидированного бюджета.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Байбетирова Н.С.- начальник отдела бухгалтерского учета  </w:t>
            </w:r>
            <w:r>
              <w:rPr>
                <w:sz w:val="28"/>
                <w:szCs w:val="28"/>
              </w:rPr>
              <w:lastRenderedPageBreak/>
              <w:t>и отчетности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всех регламентированных </w:t>
            </w:r>
            <w:r w:rsidR="00CA20DF">
              <w:rPr>
                <w:sz w:val="28"/>
                <w:szCs w:val="28"/>
              </w:rPr>
              <w:t xml:space="preserve">бухгалтерских </w:t>
            </w:r>
            <w:r>
              <w:rPr>
                <w:sz w:val="28"/>
                <w:szCs w:val="28"/>
              </w:rPr>
              <w:t>отчетов.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отчетов о проделанной работе.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1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 и зав. секторами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отправки на 2 сессию  группы слушателей по программе «Логопедия» в Центр профессиональной подготовки и переподготовки кадров Ставропольского государственного педагогического института.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 2011 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14A18" w:rsidTr="00164F1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организации методической работы  в ГДОУ №89 «Солнышко» и №205 «Малыш» г. Грозного.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Усмаева З.А.- нач.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семинаров для руководителей и работников системы дошкольного образования с привлечением научно-педагогических кадров ВУЗов и педагогического колледжа.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Висаитова Э.Б.-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Празднование Дня чеченского языка.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1-23 апреля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и руководящих работников системы дошкольного образования на высшую квалификационную категорию.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Усмаева З.А.- нач.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празднованию Дня мира в Чеченской Республике.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10-16 апреля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Садаева А.Х.- спец. отдела дошкольного образования и </w:t>
            </w:r>
            <w:r>
              <w:rPr>
                <w:sz w:val="28"/>
                <w:szCs w:val="28"/>
              </w:rPr>
              <w:lastRenderedPageBreak/>
              <w:t>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 этап всероссийского </w:t>
            </w:r>
            <w:r w:rsidR="00CA20DF">
              <w:rPr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</w:rPr>
              <w:t>конкурса «Воспитатель года»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Х.С.- зам.председателя Комитета</w:t>
            </w:r>
          </w:p>
        </w:tc>
      </w:tr>
      <w:tr w:rsidR="00D14A18" w:rsidTr="00164F1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Лицензирование и аккредитация дошкольных образовательных учреждений.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Хусайенова М.Ш.-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 Первому Президенту ЧР А.Кадырову.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выпускных утренников.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дошкольного образования и воспитания</w:t>
            </w:r>
          </w:p>
        </w:tc>
      </w:tr>
      <w:tr w:rsidR="00D14A18" w:rsidTr="00164F1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 детей.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Висаитова Э.Б.- спец. отдела дошкольного образования и воспитания</w:t>
            </w:r>
          </w:p>
        </w:tc>
      </w:tr>
      <w:tr w:rsidR="00D14A18" w:rsidTr="00950BAF">
        <w:trPr>
          <w:trHeight w:val="9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на получение денежного поощрения лучшими педагогическими работниками Чеченской Республики.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М.З.-спец. отдела дошкольного образования и воспитания</w:t>
            </w:r>
          </w:p>
        </w:tc>
      </w:tr>
      <w:tr w:rsidR="00D14A18" w:rsidTr="00950BAF">
        <w:trPr>
          <w:trHeight w:val="9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России.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1- 10 июня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F47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14A18" w:rsidTr="00991FB6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оздоровительной работы в ДОУ.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МОУДО, ДОУ</w:t>
            </w:r>
          </w:p>
        </w:tc>
      </w:tr>
      <w:tr w:rsidR="00D14A18" w:rsidTr="009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отдела дошкольного образования и подведомственных учреждений за 1 полугодие 2011г.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18" w:rsidRDefault="00D14A18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Усмаева З.А.- нач. отдела дошкольного образования и воспитания</w:t>
            </w:r>
          </w:p>
        </w:tc>
      </w:tr>
    </w:tbl>
    <w:p w:rsidR="00497DCB" w:rsidRDefault="00497DCB"/>
    <w:p w:rsidR="00497DCB" w:rsidRDefault="00497DCB"/>
    <w:tbl>
      <w:tblPr>
        <w:tblStyle w:val="a3"/>
        <w:tblW w:w="0" w:type="auto"/>
        <w:tblLook w:val="01E0"/>
      </w:tblPr>
      <w:tblGrid>
        <w:gridCol w:w="648"/>
        <w:gridCol w:w="7380"/>
        <w:gridCol w:w="444"/>
        <w:gridCol w:w="2409"/>
        <w:gridCol w:w="3905"/>
      </w:tblGrid>
      <w:tr w:rsidR="00E90C3A" w:rsidTr="00B4576C">
        <w:trPr>
          <w:trHeight w:val="100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3A" w:rsidRDefault="00E90C3A" w:rsidP="0078748C">
            <w:pPr>
              <w:jc w:val="center"/>
              <w:rPr>
                <w:sz w:val="28"/>
                <w:szCs w:val="28"/>
              </w:rPr>
            </w:pPr>
          </w:p>
          <w:p w:rsidR="00E90C3A" w:rsidRDefault="00E90C3A" w:rsidP="0078748C">
            <w:pPr>
              <w:jc w:val="center"/>
              <w:rPr>
                <w:sz w:val="28"/>
                <w:szCs w:val="28"/>
              </w:rPr>
            </w:pPr>
          </w:p>
          <w:p w:rsidR="00E90C3A" w:rsidRDefault="00E90C3A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E90C3A" w:rsidRDefault="00E90C3A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BF5CE2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оздоровительной работы в ДОУ.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МОУДО, ДОУ</w:t>
            </w:r>
          </w:p>
        </w:tc>
      </w:tr>
      <w:tr w:rsidR="00BF5CE2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дошкольных образовательных учреждений к новому учебному году.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2" w:rsidRDefault="00BF5CE2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МОУДО, ДОУ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организации летней оздоровительной работы в подведомственных учреждениях.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4708F" w:rsidTr="00991FB6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на получение денежного поощрения лучшими педагогическими работниками Чеченской Республики.</w:t>
            </w:r>
          </w:p>
          <w:p w:rsidR="00D4708F" w:rsidRDefault="00D4708F" w:rsidP="007874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BF5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М.З., Кадырова Р.К.- спец. отдела дошкольного образования и воспитания</w:t>
            </w:r>
          </w:p>
        </w:tc>
      </w:tr>
      <w:tr w:rsidR="00D4708F" w:rsidTr="0078748C">
        <w:trPr>
          <w:trHeight w:val="1006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D4708F" w:rsidRDefault="00D4708F" w:rsidP="0078748C">
            <w:pPr>
              <w:rPr>
                <w:sz w:val="28"/>
                <w:szCs w:val="28"/>
              </w:rPr>
            </w:pP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смотр-конкурс «Лучшее дошкольное образовательное  учреждение по подготовке к новому </w:t>
            </w:r>
            <w:r>
              <w:rPr>
                <w:sz w:val="28"/>
                <w:szCs w:val="28"/>
              </w:rPr>
              <w:lastRenderedPageBreak/>
              <w:t>учебному году».</w:t>
            </w:r>
          </w:p>
          <w:p w:rsidR="00D4708F" w:rsidRDefault="00D4708F" w:rsidP="0078748C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М.З., Кадырова Р.К.- спец. отдела дошкольного </w:t>
            </w:r>
            <w:r>
              <w:rPr>
                <w:sz w:val="28"/>
                <w:szCs w:val="28"/>
              </w:rPr>
              <w:lastRenderedPageBreak/>
              <w:t>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 дню рождения первого Президента Чеченской Республики А-Х. Кадырова.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16-23 августа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августовской конференции работников дошкольного образования.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Х.М.- зам. председателя Комитета</w:t>
            </w:r>
          </w:p>
        </w:tc>
      </w:tr>
      <w:tr w:rsidR="00D4708F" w:rsidTr="0078748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4708F" w:rsidTr="00950BA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сентября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воспитателя и всех дошкольных работников.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форм для составления проекта бюджета 2012 года.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Байбетирова Н.С.- начальник отдела бухгалтерского учета  и отчетности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дошкольных образовательных учреждений республики к отопительному сезону.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МОУДО, ДОУ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D60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переподготовки специалистов в сфере специального (коррекционного) дошкольного образования   по программе «Сурдопедагогика» в Центре профессиональной подготовки и переподготовки кадров Ставропольского государственного педагогического института.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4708F" w:rsidTr="00BD3385">
        <w:trPr>
          <w:trHeight w:val="1554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</w:p>
          <w:p w:rsidR="00950BAF" w:rsidRDefault="00950BAF" w:rsidP="0078748C">
            <w:pPr>
              <w:jc w:val="center"/>
              <w:rPr>
                <w:sz w:val="28"/>
                <w:szCs w:val="28"/>
              </w:rPr>
            </w:pPr>
          </w:p>
          <w:p w:rsidR="00950BAF" w:rsidRDefault="00950BAF" w:rsidP="0078748C">
            <w:pPr>
              <w:jc w:val="center"/>
              <w:rPr>
                <w:sz w:val="28"/>
                <w:szCs w:val="28"/>
              </w:rPr>
            </w:pP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готовности подведомственных дошкольных образовательных учреждений к работе в осенне-зимний период.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Усмаева З.А.- нач. 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курсов повышения квалификации   по программе «Содержание и организация работы воспитателей групп для глухих и слабослышащих детей» в Центре  профессиональной подготовки и переподготовки кадров Ставропольского государственного педагогического института.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рождения Президента Чеченской Республики Р.А.Кадырова.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rPr>
          <w:trHeight w:val="1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районного этапа «Смотра-конкурса на лучшее учреждение образования по обеспечению противопожарной безопасности и антитеррористической защиты».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М.З., Кадырова Р.К.- спец. отдела дошкольного образования и воспитания</w:t>
            </w:r>
          </w:p>
        </w:tc>
      </w:tr>
      <w:tr w:rsidR="00D4708F" w:rsidTr="0078748C">
        <w:trPr>
          <w:trHeight w:val="1106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республиканского этапа «Смотра-конкурса на лучшее учреждение образования по обеспечению противопожарной безопасности и антитеррористической </w:t>
            </w:r>
            <w:r>
              <w:rPr>
                <w:sz w:val="28"/>
                <w:szCs w:val="28"/>
              </w:rPr>
              <w:lastRenderedPageBreak/>
              <w:t>защиты».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9B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М.З., Кадырова Р.К.- спец. 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отправки на 1  сессию  группы слушателей по программе «Сурдопедагогика» в Центр профессиональной подготовки и переподготовки кадров Ставропольского государственного педагогического института.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847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Макаева Л.Ш-А.- зам.нач.отдела дошкольного образования и воспитания</w:t>
            </w:r>
          </w:p>
        </w:tc>
      </w:tr>
      <w:tr w:rsidR="00D4708F" w:rsidTr="00950BAF">
        <w:trPr>
          <w:trHeight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народного единства.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матери.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B4576C">
        <w:trPr>
          <w:trHeight w:val="79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</w:p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4708F" w:rsidTr="00950BAF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дошкольных учреждений в зимних условиях.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дошкольного образования и воспитания</w:t>
            </w:r>
          </w:p>
        </w:tc>
      </w:tr>
      <w:tr w:rsidR="00D4708F" w:rsidTr="00950BAF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Конституции Российской Федерации.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 декабря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мероприятий.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Садаева А.Х.- спец. отдела дошкольного образования и воспитания</w:t>
            </w:r>
          </w:p>
        </w:tc>
      </w:tr>
      <w:tr w:rsidR="00D4708F" w:rsidTr="00950BAF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по капитальному строительству, реконструкции и ремонту объектов в 2011 году.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Болатмирзаев А.В.- нач. отдела капитального строительства</w:t>
            </w:r>
          </w:p>
        </w:tc>
      </w:tr>
      <w:tr w:rsidR="00D4708F" w:rsidTr="00950BA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Комитета  за  2011г.</w:t>
            </w:r>
          </w:p>
          <w:p w:rsidR="00D4708F" w:rsidRDefault="00D4708F" w:rsidP="0078748C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Усмаева З.А.- нач. отдела дошкольного образования и воспитания</w:t>
            </w:r>
          </w:p>
        </w:tc>
      </w:tr>
      <w:tr w:rsidR="00D4708F" w:rsidTr="00950BA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78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к передаче в архив и  сдача их на хранение.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F" w:rsidRDefault="00D4708F" w:rsidP="00245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Тасуева Д.И.- зав. сектора по работе с кадрами и общей работе.</w:t>
            </w:r>
          </w:p>
        </w:tc>
      </w:tr>
    </w:tbl>
    <w:p w:rsidR="00497DCB" w:rsidRDefault="00497DCB"/>
    <w:sectPr w:rsidR="00497DCB" w:rsidSect="00497D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22" w:rsidRDefault="00067622" w:rsidP="008A4E62">
      <w:r>
        <w:separator/>
      </w:r>
    </w:p>
  </w:endnote>
  <w:endnote w:type="continuationSeparator" w:id="1">
    <w:p w:rsidR="00067622" w:rsidRDefault="00067622" w:rsidP="008A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22" w:rsidRDefault="00067622" w:rsidP="008A4E62">
      <w:r>
        <w:separator/>
      </w:r>
    </w:p>
  </w:footnote>
  <w:footnote w:type="continuationSeparator" w:id="1">
    <w:p w:rsidR="00067622" w:rsidRDefault="00067622" w:rsidP="008A4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DCB"/>
    <w:rsid w:val="000270DB"/>
    <w:rsid w:val="000348F2"/>
    <w:rsid w:val="00036D0A"/>
    <w:rsid w:val="000403FB"/>
    <w:rsid w:val="00067622"/>
    <w:rsid w:val="0009340F"/>
    <w:rsid w:val="000A371F"/>
    <w:rsid w:val="00164F10"/>
    <w:rsid w:val="00182F85"/>
    <w:rsid w:val="001B7049"/>
    <w:rsid w:val="001D6642"/>
    <w:rsid w:val="002017B6"/>
    <w:rsid w:val="002276FB"/>
    <w:rsid w:val="00295270"/>
    <w:rsid w:val="002C4E60"/>
    <w:rsid w:val="00384BCD"/>
    <w:rsid w:val="003D2CF2"/>
    <w:rsid w:val="003F7E7F"/>
    <w:rsid w:val="00443E5F"/>
    <w:rsid w:val="004463F0"/>
    <w:rsid w:val="00497DCB"/>
    <w:rsid w:val="005949FB"/>
    <w:rsid w:val="00654581"/>
    <w:rsid w:val="00682229"/>
    <w:rsid w:val="006A6749"/>
    <w:rsid w:val="006A7970"/>
    <w:rsid w:val="006C3A09"/>
    <w:rsid w:val="0077262B"/>
    <w:rsid w:val="00781927"/>
    <w:rsid w:val="00782CE8"/>
    <w:rsid w:val="007B76A8"/>
    <w:rsid w:val="007C4C37"/>
    <w:rsid w:val="008A4E62"/>
    <w:rsid w:val="008C13B5"/>
    <w:rsid w:val="008D78CF"/>
    <w:rsid w:val="008E11A9"/>
    <w:rsid w:val="008E5E16"/>
    <w:rsid w:val="00950BAF"/>
    <w:rsid w:val="0097016D"/>
    <w:rsid w:val="00975DED"/>
    <w:rsid w:val="00976435"/>
    <w:rsid w:val="00991FB6"/>
    <w:rsid w:val="009D497D"/>
    <w:rsid w:val="009D5AB5"/>
    <w:rsid w:val="00A15CE1"/>
    <w:rsid w:val="00A469C7"/>
    <w:rsid w:val="00A6570F"/>
    <w:rsid w:val="00A82AF3"/>
    <w:rsid w:val="00A93771"/>
    <w:rsid w:val="00A937AF"/>
    <w:rsid w:val="00AB2638"/>
    <w:rsid w:val="00AB3633"/>
    <w:rsid w:val="00AC7537"/>
    <w:rsid w:val="00B4576C"/>
    <w:rsid w:val="00BD3385"/>
    <w:rsid w:val="00BF494B"/>
    <w:rsid w:val="00BF5CE2"/>
    <w:rsid w:val="00C47FC1"/>
    <w:rsid w:val="00CA20DF"/>
    <w:rsid w:val="00CD7711"/>
    <w:rsid w:val="00CE6D0C"/>
    <w:rsid w:val="00D14A18"/>
    <w:rsid w:val="00D22BF1"/>
    <w:rsid w:val="00D4708F"/>
    <w:rsid w:val="00D521AC"/>
    <w:rsid w:val="00D609E1"/>
    <w:rsid w:val="00D62384"/>
    <w:rsid w:val="00D933A9"/>
    <w:rsid w:val="00E06034"/>
    <w:rsid w:val="00E90C3A"/>
    <w:rsid w:val="00F01164"/>
    <w:rsid w:val="00F60465"/>
    <w:rsid w:val="00FB613B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8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A4E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4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4E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D382-663E-4DE0-AF32-A2ABCCAF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31</cp:revision>
  <cp:lastPrinted>2011-01-11T08:05:00Z</cp:lastPrinted>
  <dcterms:created xsi:type="dcterms:W3CDTF">2010-11-22T08:01:00Z</dcterms:created>
  <dcterms:modified xsi:type="dcterms:W3CDTF">2011-01-11T08:07:00Z</dcterms:modified>
</cp:coreProperties>
</file>