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1B" w:rsidRPr="000B231C" w:rsidRDefault="00952ACD" w:rsidP="000B231C">
      <w:pPr>
        <w:rPr>
          <w:rFonts w:ascii="Times New Roman" w:hAnsi="Times New Roman" w:cs="Times New Roman"/>
          <w:sz w:val="32"/>
          <w:szCs w:val="32"/>
        </w:rPr>
      </w:pPr>
      <w:r w:rsidRPr="000B231C">
        <w:rPr>
          <w:rFonts w:ascii="Times New Roman" w:hAnsi="Times New Roman" w:cs="Times New Roman"/>
          <w:sz w:val="32"/>
          <w:szCs w:val="32"/>
        </w:rPr>
        <w:t xml:space="preserve">Доклад </w:t>
      </w:r>
      <w:r w:rsidR="000B231C" w:rsidRPr="000B231C">
        <w:rPr>
          <w:rFonts w:ascii="Times New Roman" w:hAnsi="Times New Roman" w:cs="Times New Roman"/>
          <w:sz w:val="28"/>
          <w:szCs w:val="28"/>
        </w:rPr>
        <w:t xml:space="preserve">Председателя Комитета Правительства Чеченской Республики по дошкольному образованию  </w:t>
      </w:r>
      <w:proofErr w:type="spellStart"/>
      <w:r w:rsidR="000B231C" w:rsidRPr="000B231C">
        <w:rPr>
          <w:rFonts w:ascii="Times New Roman" w:hAnsi="Times New Roman" w:cs="Times New Roman"/>
          <w:sz w:val="28"/>
          <w:szCs w:val="28"/>
        </w:rPr>
        <w:t>Джунаидова</w:t>
      </w:r>
      <w:proofErr w:type="spellEnd"/>
      <w:r w:rsidR="000B231C" w:rsidRPr="000B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1C" w:rsidRPr="000B231C">
        <w:rPr>
          <w:rFonts w:ascii="Times New Roman" w:hAnsi="Times New Roman" w:cs="Times New Roman"/>
          <w:sz w:val="28"/>
          <w:szCs w:val="28"/>
        </w:rPr>
        <w:t>Асланбека</w:t>
      </w:r>
      <w:proofErr w:type="spellEnd"/>
      <w:r w:rsidR="000B231C" w:rsidRPr="000B23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231C" w:rsidRPr="000B231C">
        <w:rPr>
          <w:rFonts w:ascii="Times New Roman" w:hAnsi="Times New Roman" w:cs="Times New Roman"/>
          <w:sz w:val="28"/>
          <w:szCs w:val="28"/>
        </w:rPr>
        <w:t>Сираждиевича</w:t>
      </w:r>
      <w:proofErr w:type="spellEnd"/>
      <w:r w:rsidR="000B231C" w:rsidRPr="000B231C">
        <w:rPr>
          <w:rFonts w:ascii="Times New Roman" w:hAnsi="Times New Roman" w:cs="Times New Roman"/>
          <w:sz w:val="28"/>
          <w:szCs w:val="28"/>
        </w:rPr>
        <w:t>.</w:t>
      </w:r>
      <w:r w:rsidR="000B231C" w:rsidRPr="000B231C">
        <w:br w:type="textWrapping" w:clear="all"/>
      </w:r>
    </w:p>
    <w:p w:rsidR="00394D5E" w:rsidRPr="00E9521B" w:rsidRDefault="00E9521B" w:rsidP="00394D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E9521B">
        <w:rPr>
          <w:rFonts w:ascii="Times New Roman" w:hAnsi="Times New Roman" w:cs="Times New Roman"/>
          <w:b/>
          <w:sz w:val="28"/>
          <w:szCs w:val="28"/>
        </w:rPr>
        <w:t>«</w:t>
      </w:r>
      <w:r w:rsidR="005C5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72E">
        <w:rPr>
          <w:rFonts w:ascii="Times New Roman" w:hAnsi="Times New Roman" w:cs="Times New Roman"/>
          <w:b/>
          <w:sz w:val="28"/>
          <w:szCs w:val="28"/>
        </w:rPr>
        <w:t>Практика и эффекты</w:t>
      </w:r>
      <w:r w:rsidRPr="00E9521B">
        <w:rPr>
          <w:rFonts w:ascii="Times New Roman" w:hAnsi="Times New Roman" w:cs="Times New Roman"/>
          <w:b/>
          <w:sz w:val="28"/>
          <w:szCs w:val="28"/>
        </w:rPr>
        <w:t xml:space="preserve"> модернизации  региональной системы дошкольного образования</w:t>
      </w:r>
      <w:r w:rsidR="009F172E">
        <w:rPr>
          <w:rFonts w:ascii="Times New Roman" w:hAnsi="Times New Roman" w:cs="Times New Roman"/>
          <w:b/>
          <w:sz w:val="28"/>
          <w:szCs w:val="28"/>
        </w:rPr>
        <w:t xml:space="preserve">  Чеченской Республики</w:t>
      </w:r>
      <w:r w:rsidRPr="00E9521B">
        <w:rPr>
          <w:rFonts w:ascii="Times New Roman" w:hAnsi="Times New Roman" w:cs="Times New Roman"/>
          <w:b/>
          <w:sz w:val="28"/>
          <w:szCs w:val="28"/>
        </w:rPr>
        <w:t>»</w:t>
      </w:r>
      <w:r w:rsidR="000B231C">
        <w:rPr>
          <w:rFonts w:ascii="Times New Roman" w:hAnsi="Times New Roman" w:cs="Times New Roman"/>
          <w:b/>
          <w:sz w:val="28"/>
          <w:szCs w:val="28"/>
        </w:rPr>
        <w:t>.</w:t>
      </w:r>
    </w:p>
    <w:p w:rsidR="00774BA0" w:rsidRDefault="00774BA0" w:rsidP="00E9521B">
      <w:pPr>
        <w:rPr>
          <w:rFonts w:ascii="Times New Roman" w:hAnsi="Times New Roman" w:cs="Times New Roman"/>
          <w:sz w:val="28"/>
          <w:szCs w:val="28"/>
        </w:rPr>
      </w:pPr>
    </w:p>
    <w:p w:rsidR="00952ACD" w:rsidRPr="0015374C" w:rsidRDefault="00952ACD" w:rsidP="00411BD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374C">
        <w:rPr>
          <w:rFonts w:ascii="Times New Roman" w:hAnsi="Times New Roman" w:cs="Times New Roman"/>
          <w:b/>
          <w:i/>
          <w:sz w:val="28"/>
          <w:szCs w:val="28"/>
        </w:rPr>
        <w:t>Уважаемые коллеги!</w:t>
      </w:r>
    </w:p>
    <w:p w:rsidR="00266F55" w:rsidRDefault="00C13280" w:rsidP="00411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обеспечения детей </w:t>
      </w:r>
      <w:r w:rsidR="009A47F3">
        <w:rPr>
          <w:rFonts w:ascii="Times New Roman" w:hAnsi="Times New Roman" w:cs="Times New Roman"/>
          <w:sz w:val="28"/>
          <w:szCs w:val="28"/>
        </w:rPr>
        <w:t>дошкольным образованием</w:t>
      </w:r>
      <w:r w:rsidR="00DD6708">
        <w:rPr>
          <w:rFonts w:ascii="Times New Roman" w:hAnsi="Times New Roman" w:cs="Times New Roman"/>
          <w:sz w:val="28"/>
          <w:szCs w:val="28"/>
        </w:rPr>
        <w:t xml:space="preserve"> в Чеченской Республике стоит особенно остро </w:t>
      </w:r>
      <w:r w:rsidR="009A47F3">
        <w:rPr>
          <w:rFonts w:ascii="Times New Roman" w:hAnsi="Times New Roman" w:cs="Times New Roman"/>
          <w:sz w:val="28"/>
          <w:szCs w:val="28"/>
        </w:rPr>
        <w:t>и решение ее за счет регионального бюджета</w:t>
      </w:r>
      <w:r w:rsidR="00411BD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A47F3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411BD9">
        <w:rPr>
          <w:rFonts w:ascii="Times New Roman" w:hAnsi="Times New Roman" w:cs="Times New Roman"/>
          <w:sz w:val="28"/>
          <w:szCs w:val="28"/>
        </w:rPr>
        <w:t>невыполнимой задачей</w:t>
      </w:r>
      <w:r w:rsidR="009A47F3">
        <w:rPr>
          <w:rFonts w:ascii="Times New Roman" w:hAnsi="Times New Roman" w:cs="Times New Roman"/>
          <w:sz w:val="28"/>
          <w:szCs w:val="28"/>
        </w:rPr>
        <w:t>.</w:t>
      </w:r>
      <w:r w:rsidR="00526602">
        <w:rPr>
          <w:rFonts w:ascii="Times New Roman" w:hAnsi="Times New Roman" w:cs="Times New Roman"/>
          <w:sz w:val="28"/>
          <w:szCs w:val="28"/>
        </w:rPr>
        <w:t xml:space="preserve"> Только у</w:t>
      </w:r>
      <w:r w:rsidR="009A47F3">
        <w:rPr>
          <w:rFonts w:ascii="Times New Roman" w:hAnsi="Times New Roman" w:cs="Times New Roman"/>
          <w:sz w:val="28"/>
          <w:szCs w:val="28"/>
        </w:rPr>
        <w:t>силия государства, Министерства образования и науки Российской Федерации в решении проблем доступности дошкольного образования и активная поддержка региональных инициатив позволит</w:t>
      </w:r>
      <w:r w:rsidR="00BF291B">
        <w:rPr>
          <w:rFonts w:ascii="Times New Roman" w:hAnsi="Times New Roman" w:cs="Times New Roman"/>
          <w:sz w:val="28"/>
          <w:szCs w:val="28"/>
        </w:rPr>
        <w:t xml:space="preserve"> создать необходимые условия для наших малышей. </w:t>
      </w:r>
    </w:p>
    <w:p w:rsidR="00766B79" w:rsidRDefault="00C13280" w:rsidP="00411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Чеченской Республике во исполнение Указа Президента Российской Федерации от 7 мая 2012 года № 599 «О мерах по реализации государственной политики в области образования и науки» разработан План мероприятий («дорожная карта») Чеченской Республики «Изменения в отраслях социальной сферы, направленные на повышение эффективности образования и науки», утвержденный распоряжением Главы Чеченской Республики от 26.04.2013 года № 59-рг</w:t>
      </w:r>
      <w:r w:rsidR="00850AC2">
        <w:rPr>
          <w:rFonts w:ascii="Times New Roman" w:hAnsi="Times New Roman" w:cs="Times New Roman"/>
          <w:sz w:val="28"/>
          <w:szCs w:val="28"/>
        </w:rPr>
        <w:t xml:space="preserve"> </w:t>
      </w:r>
      <w:r w:rsidR="00075718">
        <w:rPr>
          <w:rFonts w:ascii="Times New Roman" w:hAnsi="Times New Roman" w:cs="Times New Roman"/>
          <w:sz w:val="28"/>
          <w:szCs w:val="28"/>
        </w:rPr>
        <w:t>(в редакции распоряжения Главы Чеченской Республики</w:t>
      </w:r>
      <w:proofErr w:type="gramEnd"/>
      <w:r w:rsidR="00850AC2">
        <w:rPr>
          <w:rFonts w:ascii="Times New Roman" w:hAnsi="Times New Roman" w:cs="Times New Roman"/>
          <w:sz w:val="28"/>
          <w:szCs w:val="28"/>
        </w:rPr>
        <w:t xml:space="preserve"> от 08.07.2013 года № 105-рг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0AC2">
        <w:rPr>
          <w:rFonts w:ascii="Times New Roman" w:hAnsi="Times New Roman" w:cs="Times New Roman"/>
          <w:sz w:val="28"/>
          <w:szCs w:val="28"/>
        </w:rPr>
        <w:t>)</w:t>
      </w:r>
      <w:r w:rsidR="00D86B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80" w:rsidRDefault="00D86B4B" w:rsidP="00411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«дорожной карты», предусматривающие создание дополнительных дошкольных мест </w:t>
      </w:r>
      <w:r w:rsidR="008E64EB">
        <w:rPr>
          <w:rFonts w:ascii="Times New Roman" w:hAnsi="Times New Roman" w:cs="Times New Roman"/>
          <w:sz w:val="28"/>
          <w:szCs w:val="28"/>
        </w:rPr>
        <w:t>как за счет строительства новых и реконструкции возвращенных из чужого владения детских садов, так и за счет использования вариативных форм, должны обеспечить достижение к 2016 году 100 % доступности дошкольного образования</w:t>
      </w:r>
      <w:r w:rsidR="00766B79">
        <w:rPr>
          <w:rFonts w:ascii="Times New Roman" w:hAnsi="Times New Roman" w:cs="Times New Roman"/>
          <w:sz w:val="28"/>
          <w:szCs w:val="28"/>
        </w:rPr>
        <w:t xml:space="preserve"> для детей в возрасте от 3 до 7 лет.</w:t>
      </w:r>
    </w:p>
    <w:p w:rsidR="002D7609" w:rsidRPr="00B7112B" w:rsidRDefault="002D7609" w:rsidP="00411B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намеченных целей</w:t>
      </w:r>
      <w:r w:rsidR="00B7112B">
        <w:rPr>
          <w:rFonts w:ascii="Times New Roman" w:hAnsi="Times New Roman" w:cs="Times New Roman"/>
          <w:sz w:val="28"/>
          <w:szCs w:val="28"/>
        </w:rPr>
        <w:t xml:space="preserve"> в Чеченской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12B">
        <w:rPr>
          <w:rFonts w:ascii="Times New Roman" w:hAnsi="Times New Roman" w:cs="Times New Roman"/>
          <w:sz w:val="28"/>
          <w:szCs w:val="28"/>
        </w:rPr>
        <w:t>реализовывается Республиканская целевая программа «</w:t>
      </w:r>
      <w:r w:rsidRPr="00B7112B">
        <w:rPr>
          <w:rFonts w:ascii="Times New Roman" w:hAnsi="Times New Roman" w:cs="Times New Roman"/>
          <w:bCs/>
          <w:sz w:val="28"/>
          <w:szCs w:val="28"/>
        </w:rPr>
        <w:t>Развитие системы дошкольного образования в Чеченской Республике на  2012-2014 годы»</w:t>
      </w:r>
      <w:r w:rsidR="00B7112B">
        <w:rPr>
          <w:rFonts w:ascii="Times New Roman" w:hAnsi="Times New Roman" w:cs="Times New Roman"/>
          <w:bCs/>
          <w:sz w:val="28"/>
          <w:szCs w:val="28"/>
        </w:rPr>
        <w:t>,</w:t>
      </w:r>
      <w:r w:rsidRPr="00B7112B">
        <w:rPr>
          <w:rFonts w:ascii="Times New Roman" w:hAnsi="Times New Roman" w:cs="Times New Roman"/>
          <w:sz w:val="28"/>
          <w:szCs w:val="28"/>
        </w:rPr>
        <w:t xml:space="preserve"> утвержденная </w:t>
      </w:r>
      <w:hyperlink r:id="rId4" w:anchor="sub_0" w:history="1">
        <w:r w:rsidRPr="00B7112B">
          <w:rPr>
            <w:rStyle w:val="aa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7112B">
        <w:rPr>
          <w:rFonts w:ascii="Times New Roman" w:hAnsi="Times New Roman" w:cs="Times New Roman"/>
          <w:sz w:val="28"/>
          <w:szCs w:val="28"/>
        </w:rPr>
        <w:t xml:space="preserve"> Правительства Чеченской Республики от 8 декабря 2011</w:t>
      </w:r>
      <w:r w:rsidR="00B7112B">
        <w:rPr>
          <w:rFonts w:ascii="Times New Roman" w:hAnsi="Times New Roman" w:cs="Times New Roman"/>
          <w:sz w:val="28"/>
          <w:szCs w:val="28"/>
        </w:rPr>
        <w:t>года</w:t>
      </w:r>
      <w:r w:rsidR="00D2256D">
        <w:rPr>
          <w:rFonts w:ascii="Times New Roman" w:hAnsi="Times New Roman" w:cs="Times New Roman"/>
          <w:sz w:val="28"/>
          <w:szCs w:val="28"/>
        </w:rPr>
        <w:t xml:space="preserve"> № 211</w:t>
      </w:r>
      <w:r w:rsidR="00B7112B">
        <w:rPr>
          <w:rFonts w:ascii="Times New Roman" w:hAnsi="Times New Roman" w:cs="Times New Roman"/>
          <w:sz w:val="28"/>
          <w:szCs w:val="28"/>
        </w:rPr>
        <w:t>, по</w:t>
      </w:r>
      <w:r w:rsidR="00FA64E3">
        <w:rPr>
          <w:rFonts w:ascii="Times New Roman" w:hAnsi="Times New Roman" w:cs="Times New Roman"/>
          <w:sz w:val="28"/>
          <w:szCs w:val="28"/>
        </w:rPr>
        <w:t xml:space="preserve"> которой создано в 2012 году 120</w:t>
      </w:r>
      <w:r w:rsidR="000268D3">
        <w:rPr>
          <w:rFonts w:ascii="Times New Roman" w:hAnsi="Times New Roman" w:cs="Times New Roman"/>
          <w:sz w:val="28"/>
          <w:szCs w:val="28"/>
        </w:rPr>
        <w:t>0</w:t>
      </w:r>
      <w:r w:rsidR="00B7112B">
        <w:rPr>
          <w:rFonts w:ascii="Times New Roman" w:hAnsi="Times New Roman" w:cs="Times New Roman"/>
          <w:sz w:val="28"/>
          <w:szCs w:val="28"/>
        </w:rPr>
        <w:t xml:space="preserve"> дошкольных мест.</w:t>
      </w:r>
    </w:p>
    <w:p w:rsidR="00BB0FAF" w:rsidRDefault="002611F4" w:rsidP="00BB0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2013</w:t>
      </w:r>
      <w:r w:rsidR="00DD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Чеченская Республика включилась в новый федеральный проект – проект модернизации </w:t>
      </w:r>
      <w:r w:rsidR="00411BD9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>
        <w:rPr>
          <w:rFonts w:ascii="Times New Roman" w:hAnsi="Times New Roman" w:cs="Times New Roman"/>
          <w:sz w:val="28"/>
          <w:szCs w:val="28"/>
        </w:rPr>
        <w:t>систем дошкольного образования</w:t>
      </w:r>
      <w:r w:rsidR="00DD6708">
        <w:rPr>
          <w:rFonts w:ascii="Times New Roman" w:hAnsi="Times New Roman" w:cs="Times New Roman"/>
          <w:sz w:val="28"/>
          <w:szCs w:val="28"/>
        </w:rPr>
        <w:t xml:space="preserve"> (МРСДО)</w:t>
      </w:r>
      <w:r>
        <w:rPr>
          <w:rFonts w:ascii="Times New Roman" w:hAnsi="Times New Roman" w:cs="Times New Roman"/>
          <w:sz w:val="28"/>
          <w:szCs w:val="28"/>
        </w:rPr>
        <w:t xml:space="preserve">. Участие в этом проекте создает перспективу </w:t>
      </w:r>
      <w:r>
        <w:rPr>
          <w:rFonts w:ascii="Times New Roman" w:hAnsi="Times New Roman" w:cs="Times New Roman"/>
          <w:sz w:val="28"/>
          <w:szCs w:val="28"/>
        </w:rPr>
        <w:lastRenderedPageBreak/>
        <w:t>строительства новых детских садов, открыт</w:t>
      </w:r>
      <w:r w:rsidR="00DD6708">
        <w:rPr>
          <w:rFonts w:ascii="Times New Roman" w:hAnsi="Times New Roman" w:cs="Times New Roman"/>
          <w:sz w:val="28"/>
          <w:szCs w:val="28"/>
        </w:rPr>
        <w:t xml:space="preserve">ия дополнительных мест, развития </w:t>
      </w:r>
      <w:r>
        <w:rPr>
          <w:rFonts w:ascii="Times New Roman" w:hAnsi="Times New Roman" w:cs="Times New Roman"/>
          <w:sz w:val="28"/>
          <w:szCs w:val="28"/>
        </w:rPr>
        <w:t>вариативных и альтернативных форм дошкольного образования.</w:t>
      </w:r>
      <w:r w:rsidR="00DD6708">
        <w:rPr>
          <w:rFonts w:ascii="Times New Roman" w:hAnsi="Times New Roman" w:cs="Times New Roman"/>
          <w:sz w:val="28"/>
          <w:szCs w:val="28"/>
        </w:rPr>
        <w:t xml:space="preserve"> По программе МРСДО н</w:t>
      </w:r>
      <w:r>
        <w:rPr>
          <w:rFonts w:ascii="Times New Roman" w:hAnsi="Times New Roman" w:cs="Times New Roman"/>
          <w:sz w:val="28"/>
          <w:szCs w:val="28"/>
        </w:rPr>
        <w:t xml:space="preserve">а строительство и реконструкцию детских садов Чеченская Республика получила </w:t>
      </w:r>
      <w:r w:rsidRPr="00526602">
        <w:rPr>
          <w:rFonts w:ascii="Times New Roman" w:hAnsi="Times New Roman" w:cs="Times New Roman"/>
          <w:b/>
          <w:sz w:val="28"/>
          <w:szCs w:val="28"/>
        </w:rPr>
        <w:t>1 349 154,1</w:t>
      </w:r>
      <w:r w:rsidR="00E01347" w:rsidRPr="00526602">
        <w:rPr>
          <w:rFonts w:ascii="Times New Roman" w:hAnsi="Times New Roman" w:cs="Times New Roman"/>
          <w:b/>
          <w:sz w:val="28"/>
          <w:szCs w:val="28"/>
        </w:rPr>
        <w:t>0</w:t>
      </w:r>
      <w:r w:rsidRPr="00526602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r w:rsidR="00E01347" w:rsidRPr="005266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602">
        <w:rPr>
          <w:rFonts w:ascii="Times New Roman" w:hAnsi="Times New Roman" w:cs="Times New Roman"/>
          <w:b/>
          <w:sz w:val="28"/>
          <w:szCs w:val="28"/>
        </w:rPr>
        <w:t>рублей</w:t>
      </w:r>
      <w:r w:rsidR="00411BD9">
        <w:rPr>
          <w:rFonts w:ascii="Times New Roman" w:hAnsi="Times New Roman" w:cs="Times New Roman"/>
          <w:sz w:val="28"/>
          <w:szCs w:val="28"/>
        </w:rPr>
        <w:t xml:space="preserve">. </w:t>
      </w:r>
      <w:r w:rsidR="00D441A4">
        <w:rPr>
          <w:rFonts w:ascii="Times New Roman" w:hAnsi="Times New Roman" w:cs="Times New Roman"/>
          <w:sz w:val="28"/>
          <w:szCs w:val="28"/>
        </w:rPr>
        <w:t xml:space="preserve">Из республиканского бюджета выделено на эти цели  </w:t>
      </w:r>
      <w:r w:rsidR="00D441A4" w:rsidRPr="00526602">
        <w:rPr>
          <w:rFonts w:ascii="Times New Roman" w:hAnsi="Times New Roman" w:cs="Times New Roman"/>
          <w:b/>
          <w:sz w:val="28"/>
          <w:szCs w:val="28"/>
        </w:rPr>
        <w:t>337 289,00 тыс. рублей</w:t>
      </w:r>
      <w:r w:rsidR="00D441A4">
        <w:rPr>
          <w:rFonts w:ascii="Times New Roman" w:hAnsi="Times New Roman" w:cs="Times New Roman"/>
          <w:sz w:val="28"/>
          <w:szCs w:val="28"/>
        </w:rPr>
        <w:t xml:space="preserve">. </w:t>
      </w:r>
      <w:r w:rsidR="00411BD9">
        <w:rPr>
          <w:rFonts w:ascii="Times New Roman" w:hAnsi="Times New Roman" w:cs="Times New Roman"/>
          <w:sz w:val="28"/>
          <w:szCs w:val="28"/>
        </w:rPr>
        <w:t xml:space="preserve">Эта финансовая помощь позволит нам создать до конца 2013 года </w:t>
      </w:r>
      <w:r w:rsidR="00411BD9" w:rsidRPr="00526602">
        <w:rPr>
          <w:rFonts w:ascii="Times New Roman" w:hAnsi="Times New Roman" w:cs="Times New Roman"/>
          <w:b/>
          <w:sz w:val="28"/>
          <w:szCs w:val="28"/>
        </w:rPr>
        <w:t>5160 дошкольных мест</w:t>
      </w:r>
      <w:r w:rsidR="00411BD9">
        <w:rPr>
          <w:rFonts w:ascii="Times New Roman" w:hAnsi="Times New Roman" w:cs="Times New Roman"/>
          <w:sz w:val="28"/>
          <w:szCs w:val="28"/>
        </w:rPr>
        <w:t>.</w:t>
      </w:r>
      <w:r w:rsidR="00E01347">
        <w:rPr>
          <w:rFonts w:ascii="Times New Roman" w:hAnsi="Times New Roman" w:cs="Times New Roman"/>
          <w:sz w:val="28"/>
          <w:szCs w:val="28"/>
        </w:rPr>
        <w:t xml:space="preserve"> </w:t>
      </w:r>
      <w:r w:rsidR="009E23EE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441A4">
        <w:rPr>
          <w:rFonts w:ascii="Times New Roman" w:hAnsi="Times New Roman" w:cs="Times New Roman"/>
          <w:sz w:val="28"/>
          <w:szCs w:val="28"/>
        </w:rPr>
        <w:t>идут к завершению</w:t>
      </w:r>
      <w:r w:rsidR="009E23EE">
        <w:rPr>
          <w:rFonts w:ascii="Times New Roman" w:hAnsi="Times New Roman" w:cs="Times New Roman"/>
          <w:sz w:val="28"/>
          <w:szCs w:val="28"/>
        </w:rPr>
        <w:t xml:space="preserve"> работы по строительству </w:t>
      </w:r>
      <w:r w:rsidR="00D441A4" w:rsidRPr="00526602">
        <w:rPr>
          <w:rFonts w:ascii="Times New Roman" w:hAnsi="Times New Roman" w:cs="Times New Roman"/>
          <w:b/>
          <w:sz w:val="28"/>
          <w:szCs w:val="28"/>
        </w:rPr>
        <w:t>15</w:t>
      </w:r>
      <w:r w:rsidR="009E23EE">
        <w:rPr>
          <w:rFonts w:ascii="Times New Roman" w:hAnsi="Times New Roman" w:cs="Times New Roman"/>
          <w:sz w:val="28"/>
          <w:szCs w:val="28"/>
        </w:rPr>
        <w:t xml:space="preserve"> и реконструкции</w:t>
      </w:r>
      <w:r w:rsidR="004D6DA2">
        <w:rPr>
          <w:rFonts w:ascii="Times New Roman" w:hAnsi="Times New Roman" w:cs="Times New Roman"/>
          <w:sz w:val="28"/>
          <w:szCs w:val="28"/>
        </w:rPr>
        <w:t xml:space="preserve"> </w:t>
      </w:r>
      <w:r w:rsidR="00D441A4" w:rsidRPr="00526602">
        <w:rPr>
          <w:rFonts w:ascii="Times New Roman" w:hAnsi="Times New Roman" w:cs="Times New Roman"/>
          <w:b/>
          <w:sz w:val="28"/>
          <w:szCs w:val="28"/>
        </w:rPr>
        <w:t>10</w:t>
      </w:r>
      <w:r w:rsidR="00D441A4">
        <w:rPr>
          <w:rFonts w:ascii="Times New Roman" w:hAnsi="Times New Roman" w:cs="Times New Roman"/>
          <w:sz w:val="28"/>
          <w:szCs w:val="28"/>
        </w:rPr>
        <w:t xml:space="preserve"> </w:t>
      </w:r>
      <w:r w:rsidR="004D6DA2">
        <w:rPr>
          <w:rFonts w:ascii="Times New Roman" w:hAnsi="Times New Roman" w:cs="Times New Roman"/>
          <w:sz w:val="28"/>
          <w:szCs w:val="28"/>
        </w:rPr>
        <w:t>объектов дошкольного образования.</w:t>
      </w:r>
    </w:p>
    <w:p w:rsidR="00D441A4" w:rsidRPr="00526602" w:rsidRDefault="00D441A4" w:rsidP="00BB0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55A4">
        <w:rPr>
          <w:rFonts w:ascii="Times New Roman" w:hAnsi="Times New Roman" w:cs="Times New Roman"/>
          <w:sz w:val="28"/>
          <w:szCs w:val="28"/>
        </w:rPr>
        <w:t xml:space="preserve">Освоение федеральных средств идет с опережением утвержденного плана - графика. </w:t>
      </w:r>
      <w:r>
        <w:rPr>
          <w:rFonts w:ascii="Times New Roman" w:hAnsi="Times New Roman" w:cs="Times New Roman"/>
          <w:sz w:val="28"/>
          <w:szCs w:val="28"/>
        </w:rPr>
        <w:t>По состоянию на 1 декабря 2013 года</w:t>
      </w:r>
      <w:r w:rsidR="00893EC8">
        <w:rPr>
          <w:rFonts w:ascii="Times New Roman" w:hAnsi="Times New Roman" w:cs="Times New Roman"/>
          <w:sz w:val="28"/>
          <w:szCs w:val="28"/>
        </w:rPr>
        <w:t xml:space="preserve"> освоено федеральных средств – </w:t>
      </w:r>
      <w:r w:rsidR="00893EC8" w:rsidRPr="00526602">
        <w:rPr>
          <w:rFonts w:ascii="Times New Roman" w:hAnsi="Times New Roman" w:cs="Times New Roman"/>
          <w:b/>
          <w:sz w:val="28"/>
          <w:szCs w:val="28"/>
        </w:rPr>
        <w:t>5</w:t>
      </w:r>
      <w:r w:rsidR="003655A4">
        <w:rPr>
          <w:rFonts w:ascii="Times New Roman" w:hAnsi="Times New Roman" w:cs="Times New Roman"/>
          <w:b/>
          <w:sz w:val="28"/>
          <w:szCs w:val="28"/>
        </w:rPr>
        <w:t>41 854,00 тыс. рублей (</w:t>
      </w:r>
      <w:r w:rsidR="00526602" w:rsidRPr="00526602">
        <w:rPr>
          <w:rFonts w:ascii="Times New Roman" w:hAnsi="Times New Roman" w:cs="Times New Roman"/>
          <w:b/>
          <w:sz w:val="28"/>
          <w:szCs w:val="28"/>
        </w:rPr>
        <w:t>40,16%)</w:t>
      </w:r>
      <w:r w:rsidR="00526602">
        <w:rPr>
          <w:rFonts w:ascii="Times New Roman" w:hAnsi="Times New Roman" w:cs="Times New Roman"/>
          <w:sz w:val="28"/>
          <w:szCs w:val="28"/>
        </w:rPr>
        <w:t xml:space="preserve">, республиканских средств – </w:t>
      </w:r>
      <w:r w:rsidR="00526602" w:rsidRPr="0052660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129069</w:t>
      </w:r>
      <w:r w:rsidR="0052660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 xml:space="preserve">,00 тыс. рублей (38,27%). </w:t>
      </w:r>
      <w:r w:rsidR="00511F1F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Создано</w:t>
      </w:r>
      <w:r w:rsidR="0052660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всего </w:t>
      </w:r>
      <w:r w:rsidR="00526602" w:rsidRPr="00526602">
        <w:rPr>
          <w:rStyle w:val="apple-style-span"/>
          <w:rFonts w:ascii="Times New Roman" w:hAnsi="Times New Roman" w:cs="Times New Roman"/>
          <w:b/>
          <w:color w:val="333333"/>
          <w:sz w:val="28"/>
          <w:szCs w:val="28"/>
        </w:rPr>
        <w:t>2655</w:t>
      </w:r>
      <w:r w:rsidR="00526602" w:rsidRPr="0052660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526602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 xml:space="preserve"> дошкольных мест</w:t>
      </w:r>
      <w:r w:rsidR="003655A4">
        <w:rPr>
          <w:rStyle w:val="apple-style-span"/>
          <w:rFonts w:ascii="Times New Roman" w:hAnsi="Times New Roman" w:cs="Times New Roman"/>
          <w:color w:val="333333"/>
          <w:sz w:val="28"/>
          <w:szCs w:val="28"/>
        </w:rPr>
        <w:t>, что составляет более половины запланированного количества.</w:t>
      </w:r>
    </w:p>
    <w:p w:rsidR="009E23EE" w:rsidRDefault="00BB0FAF" w:rsidP="00BB0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3EE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D82D33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9E23E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82D33">
        <w:rPr>
          <w:rFonts w:ascii="Times New Roman" w:hAnsi="Times New Roman" w:cs="Times New Roman"/>
          <w:sz w:val="28"/>
          <w:szCs w:val="28"/>
        </w:rPr>
        <w:t xml:space="preserve">с привлечением подрядных организаций на конкурсной основе, с которыми </w:t>
      </w:r>
      <w:r w:rsidR="009F172E">
        <w:rPr>
          <w:rFonts w:ascii="Times New Roman" w:hAnsi="Times New Roman" w:cs="Times New Roman"/>
          <w:sz w:val="28"/>
          <w:szCs w:val="28"/>
        </w:rPr>
        <w:t xml:space="preserve">при подписании контрактов </w:t>
      </w:r>
      <w:r w:rsidR="00D82D33" w:rsidRPr="009F172E">
        <w:rPr>
          <w:rFonts w:ascii="Times New Roman" w:hAnsi="Times New Roman" w:cs="Times New Roman"/>
          <w:sz w:val="28"/>
          <w:szCs w:val="28"/>
        </w:rPr>
        <w:t>оговорено</w:t>
      </w:r>
      <w:r w:rsidR="00D82D33">
        <w:rPr>
          <w:rFonts w:ascii="Times New Roman" w:hAnsi="Times New Roman" w:cs="Times New Roman"/>
          <w:sz w:val="28"/>
          <w:szCs w:val="28"/>
        </w:rPr>
        <w:t xml:space="preserve">, что окончательный расчет будет произведен после </w:t>
      </w:r>
      <w:r w:rsidR="00B26C62">
        <w:rPr>
          <w:rFonts w:ascii="Times New Roman" w:hAnsi="Times New Roman" w:cs="Times New Roman"/>
          <w:sz w:val="28"/>
          <w:szCs w:val="28"/>
        </w:rPr>
        <w:t>сдачи объекта</w:t>
      </w:r>
      <w:r w:rsidR="00D82D33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B26C62">
        <w:rPr>
          <w:rFonts w:ascii="Times New Roman" w:hAnsi="Times New Roman" w:cs="Times New Roman"/>
          <w:sz w:val="28"/>
          <w:szCs w:val="28"/>
        </w:rPr>
        <w:t xml:space="preserve"> и подписания</w:t>
      </w:r>
      <w:r w:rsidR="00D82D33">
        <w:rPr>
          <w:rFonts w:ascii="Times New Roman" w:hAnsi="Times New Roman" w:cs="Times New Roman"/>
          <w:sz w:val="28"/>
          <w:szCs w:val="28"/>
        </w:rPr>
        <w:t xml:space="preserve"> акта</w:t>
      </w:r>
      <w:r w:rsidR="000F7B60">
        <w:rPr>
          <w:rFonts w:ascii="Times New Roman" w:hAnsi="Times New Roman" w:cs="Times New Roman"/>
          <w:sz w:val="28"/>
          <w:szCs w:val="28"/>
        </w:rPr>
        <w:t xml:space="preserve"> приемки объекта</w:t>
      </w:r>
      <w:r w:rsidR="00D82D33">
        <w:rPr>
          <w:rFonts w:ascii="Times New Roman" w:hAnsi="Times New Roman" w:cs="Times New Roman"/>
          <w:sz w:val="28"/>
          <w:szCs w:val="28"/>
        </w:rPr>
        <w:t>.</w:t>
      </w:r>
    </w:p>
    <w:p w:rsidR="00BC0859" w:rsidRDefault="003655A4" w:rsidP="009F17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172E">
        <w:rPr>
          <w:rFonts w:ascii="Times New Roman" w:hAnsi="Times New Roman" w:cs="Times New Roman"/>
          <w:sz w:val="28"/>
          <w:szCs w:val="28"/>
        </w:rPr>
        <w:t>До конца 2013 года все запланированные места будут созданы и</w:t>
      </w:r>
      <w:r w:rsidR="00BC0859">
        <w:rPr>
          <w:rFonts w:ascii="Times New Roman" w:hAnsi="Times New Roman" w:cs="Times New Roman"/>
          <w:sz w:val="28"/>
          <w:szCs w:val="28"/>
        </w:rPr>
        <w:t xml:space="preserve"> мы уверены, что реализация утвержденного комплекса мероприятий позволит нам обеспечить достижение к 2016 году 100 % доступности дошкольного образования для детей в возрасте от 3 до 7 лет.</w:t>
      </w:r>
    </w:p>
    <w:p w:rsidR="00BC0859" w:rsidRDefault="00BC0859" w:rsidP="00BB0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374C" w:rsidRDefault="0015374C" w:rsidP="00BB0F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F172E" w:rsidRDefault="009F172E" w:rsidP="00153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F172E" w:rsidSect="0055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ACD"/>
    <w:rsid w:val="000268D3"/>
    <w:rsid w:val="00075718"/>
    <w:rsid w:val="000B231C"/>
    <w:rsid w:val="000F7B60"/>
    <w:rsid w:val="00104B85"/>
    <w:rsid w:val="0015374C"/>
    <w:rsid w:val="002611F4"/>
    <w:rsid w:val="00264145"/>
    <w:rsid w:val="00266F55"/>
    <w:rsid w:val="002D7609"/>
    <w:rsid w:val="0033333B"/>
    <w:rsid w:val="00361DCA"/>
    <w:rsid w:val="003655A4"/>
    <w:rsid w:val="00394D5E"/>
    <w:rsid w:val="00411BD9"/>
    <w:rsid w:val="00424916"/>
    <w:rsid w:val="004760C6"/>
    <w:rsid w:val="004B58C6"/>
    <w:rsid w:val="004D6DA2"/>
    <w:rsid w:val="00511F1F"/>
    <w:rsid w:val="00526602"/>
    <w:rsid w:val="00556061"/>
    <w:rsid w:val="005C5137"/>
    <w:rsid w:val="00766B79"/>
    <w:rsid w:val="00774BA0"/>
    <w:rsid w:val="00850AC2"/>
    <w:rsid w:val="00865F0C"/>
    <w:rsid w:val="00893EC8"/>
    <w:rsid w:val="008E64EB"/>
    <w:rsid w:val="00952ACD"/>
    <w:rsid w:val="009A47F3"/>
    <w:rsid w:val="009E23EE"/>
    <w:rsid w:val="009F172E"/>
    <w:rsid w:val="00A678A4"/>
    <w:rsid w:val="00A70149"/>
    <w:rsid w:val="00B26C62"/>
    <w:rsid w:val="00B7112B"/>
    <w:rsid w:val="00BB0FAF"/>
    <w:rsid w:val="00BC0859"/>
    <w:rsid w:val="00BD5B72"/>
    <w:rsid w:val="00BF291B"/>
    <w:rsid w:val="00BF3E24"/>
    <w:rsid w:val="00C13280"/>
    <w:rsid w:val="00CA316E"/>
    <w:rsid w:val="00D2256D"/>
    <w:rsid w:val="00D3387C"/>
    <w:rsid w:val="00D441A4"/>
    <w:rsid w:val="00D82D33"/>
    <w:rsid w:val="00D86B4B"/>
    <w:rsid w:val="00DB24B7"/>
    <w:rsid w:val="00DD6708"/>
    <w:rsid w:val="00DF3C1F"/>
    <w:rsid w:val="00E01347"/>
    <w:rsid w:val="00E9521B"/>
    <w:rsid w:val="00FA64E3"/>
    <w:rsid w:val="00FC3A52"/>
    <w:rsid w:val="00FC7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61"/>
  </w:style>
  <w:style w:type="paragraph" w:styleId="1">
    <w:name w:val="heading 1"/>
    <w:basedOn w:val="a"/>
    <w:next w:val="a"/>
    <w:link w:val="10"/>
    <w:uiPriority w:val="9"/>
    <w:qFormat/>
    <w:rsid w:val="00104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AC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70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70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04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Intense Quote"/>
    <w:basedOn w:val="a"/>
    <w:next w:val="a"/>
    <w:link w:val="a8"/>
    <w:uiPriority w:val="30"/>
    <w:qFormat/>
    <w:rsid w:val="00104B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104B85"/>
    <w:rPr>
      <w:b/>
      <w:bCs/>
      <w:i/>
      <w:iCs/>
      <w:color w:val="4F81BD" w:themeColor="accent1"/>
    </w:rPr>
  </w:style>
  <w:style w:type="character" w:styleId="a9">
    <w:name w:val="Subtle Emphasis"/>
    <w:basedOn w:val="a0"/>
    <w:uiPriority w:val="19"/>
    <w:qFormat/>
    <w:rsid w:val="00394D5E"/>
    <w:rPr>
      <w:i/>
      <w:iCs/>
      <w:color w:val="808080" w:themeColor="text1" w:themeTint="7F"/>
    </w:rPr>
  </w:style>
  <w:style w:type="character" w:customStyle="1" w:styleId="aa">
    <w:name w:val="Гипертекстовая ссылка"/>
    <w:basedOn w:val="a0"/>
    <w:uiPriority w:val="99"/>
    <w:rsid w:val="002D7609"/>
    <w:rPr>
      <w:color w:val="008000"/>
    </w:rPr>
  </w:style>
  <w:style w:type="character" w:customStyle="1" w:styleId="apple-style-span">
    <w:name w:val="apple-style-span"/>
    <w:basedOn w:val="a0"/>
    <w:rsid w:val="00526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57;&#1055;&#1056;&#1040;&#1042;&#1050;&#1048;%20&#1048;%20&#1055;&#1054;&#1071;&#1057;&#1053;&#1048;&#1058;&#1045;&#1051;&#1068;&#1053;&#1067;&#1045;%20&#1047;&#1040;&#1055;&#1048;&#1057;&#1050;&#1048;\&#1040;&#1085;&#1072;&#1083;&#1080;&#1090;&#1080;&#1095;&#1077;&#1089;&#1082;&#1072;&#1103;%20&#1089;&#1087;&#1088;&#1072;&#1074;&#1082;&#1072;%20&#1079;&#1072;%201%20&#1082;&#1074;.%202013%20&#1075;.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Зарема</cp:lastModifiedBy>
  <cp:revision>17</cp:revision>
  <cp:lastPrinted>2013-11-30T09:56:00Z</cp:lastPrinted>
  <dcterms:created xsi:type="dcterms:W3CDTF">2013-11-27T13:48:00Z</dcterms:created>
  <dcterms:modified xsi:type="dcterms:W3CDTF">2014-02-17T13:24:00Z</dcterms:modified>
</cp:coreProperties>
</file>