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C" w:rsidRPr="00936E3C" w:rsidRDefault="002857FB" w:rsidP="00936E3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6E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6E3C" w:rsidRPr="00936E3C">
        <w:rPr>
          <w:rFonts w:ascii="Times New Roman" w:hAnsi="Times New Roman" w:cs="Times New Roman"/>
          <w:sz w:val="24"/>
          <w:szCs w:val="24"/>
        </w:rPr>
        <w:t xml:space="preserve">№ </w:t>
      </w:r>
      <w:r w:rsidR="00F54E3C" w:rsidRPr="00936E3C">
        <w:rPr>
          <w:rFonts w:ascii="Times New Roman" w:hAnsi="Times New Roman" w:cs="Times New Roman"/>
          <w:sz w:val="24"/>
          <w:szCs w:val="24"/>
        </w:rPr>
        <w:t>1</w:t>
      </w:r>
    </w:p>
    <w:p w:rsidR="002857FB" w:rsidRPr="00936E3C" w:rsidRDefault="002857FB" w:rsidP="002857FB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6E3C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936E3C" w:rsidRPr="00936E3C">
        <w:rPr>
          <w:rFonts w:ascii="Times New Roman" w:hAnsi="Times New Roman" w:cs="Times New Roman"/>
          <w:sz w:val="24"/>
          <w:szCs w:val="24"/>
        </w:rPr>
        <w:t>0</w:t>
      </w:r>
      <w:r w:rsidRPr="00936E3C">
        <w:rPr>
          <w:rFonts w:ascii="Times New Roman" w:hAnsi="Times New Roman" w:cs="Times New Roman"/>
          <w:sz w:val="24"/>
          <w:szCs w:val="24"/>
        </w:rPr>
        <w:t>1</w:t>
      </w:r>
    </w:p>
    <w:p w:rsidR="00936E3C" w:rsidRDefault="00936E3C" w:rsidP="002857FB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6E3C">
        <w:rPr>
          <w:rFonts w:ascii="Times New Roman" w:hAnsi="Times New Roman" w:cs="Times New Roman"/>
          <w:sz w:val="24"/>
          <w:szCs w:val="24"/>
        </w:rPr>
        <w:t>заседания Оргкомитета Конкурса</w:t>
      </w:r>
    </w:p>
    <w:p w:rsidR="00DD20AB" w:rsidRPr="00936E3C" w:rsidRDefault="00DD20AB" w:rsidP="002857FB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11.01.2018г.</w:t>
      </w:r>
    </w:p>
    <w:p w:rsidR="00385CB4" w:rsidRDefault="00385CB4" w:rsidP="00285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E3C" w:rsidRDefault="00936E3C" w:rsidP="00285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E3C" w:rsidRDefault="00586834" w:rsidP="00285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936E3C" w:rsidRDefault="00586834" w:rsidP="00285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936E3C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этапа профессионального конкурса </w:t>
      </w:r>
    </w:p>
    <w:p w:rsidR="00586834" w:rsidRDefault="00586834" w:rsidP="00285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«Воспитатель года </w:t>
      </w:r>
      <w:r w:rsidR="00936E3C">
        <w:rPr>
          <w:rFonts w:ascii="Times New Roman" w:hAnsi="Times New Roman" w:cs="Times New Roman"/>
          <w:b/>
          <w:bCs/>
          <w:sz w:val="24"/>
          <w:szCs w:val="24"/>
        </w:rPr>
        <w:t>- 2018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86834" w:rsidRDefault="00586834" w:rsidP="005868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</w:p>
    <w:p w:rsidR="00586834" w:rsidRPr="00527627" w:rsidRDefault="00586834" w:rsidP="001D4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пров</w:t>
      </w:r>
      <w:r w:rsidR="004A1F19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1D4E6B" w:rsidRPr="001D4E6B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4A1F19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профессионального конкурса «Воспитатель года</w:t>
      </w:r>
      <w:r w:rsidR="001D4E6B">
        <w:rPr>
          <w:rFonts w:ascii="Times New Roman" w:hAnsi="Times New Roman" w:cs="Times New Roman"/>
          <w:sz w:val="24"/>
          <w:szCs w:val="24"/>
        </w:rPr>
        <w:t xml:space="preserve"> - 2018</w:t>
      </w:r>
      <w:r>
        <w:rPr>
          <w:rFonts w:ascii="Times New Roman" w:hAnsi="Times New Roman" w:cs="Times New Roman"/>
          <w:sz w:val="24"/>
          <w:szCs w:val="24"/>
        </w:rPr>
        <w:t xml:space="preserve">» (далее – Порядок, Конкурс) разработан в соответствии с </w:t>
      </w:r>
      <w:r w:rsidR="00527627" w:rsidRPr="00527627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1D4E6B" w:rsidRPr="001D4E6B">
        <w:rPr>
          <w:rFonts w:ascii="Times New Roman" w:hAnsi="Times New Roman" w:cs="Times New Roman"/>
          <w:sz w:val="24"/>
          <w:szCs w:val="24"/>
        </w:rPr>
        <w:t>Республиканско</w:t>
      </w:r>
      <w:r w:rsidR="001D4E6B">
        <w:rPr>
          <w:rFonts w:ascii="Times New Roman" w:hAnsi="Times New Roman" w:cs="Times New Roman"/>
          <w:sz w:val="24"/>
          <w:szCs w:val="24"/>
        </w:rPr>
        <w:t>м</w:t>
      </w:r>
      <w:r w:rsidR="00527627" w:rsidRPr="00527627">
        <w:rPr>
          <w:rFonts w:ascii="Times New Roman" w:hAnsi="Times New Roman" w:cs="Times New Roman"/>
          <w:sz w:val="24"/>
          <w:szCs w:val="24"/>
        </w:rPr>
        <w:t xml:space="preserve"> профессиональном конкурсе «Воспитатель года», утвержденным совместно </w:t>
      </w:r>
      <w:r w:rsidR="001D4E6B">
        <w:rPr>
          <w:rFonts w:ascii="Times New Roman" w:hAnsi="Times New Roman" w:cs="Times New Roman"/>
          <w:sz w:val="24"/>
          <w:szCs w:val="24"/>
        </w:rPr>
        <w:t xml:space="preserve">Комитетом Правительства Чеченской </w:t>
      </w:r>
      <w:r w:rsidR="001D4E6B" w:rsidRPr="001D4E6B">
        <w:rPr>
          <w:rFonts w:ascii="Times New Roman" w:hAnsi="Times New Roman" w:cs="Times New Roman"/>
          <w:sz w:val="24"/>
          <w:szCs w:val="24"/>
        </w:rPr>
        <w:t>Республики  по дошкольному  образованию</w:t>
      </w:r>
      <w:r w:rsidR="001D4E6B">
        <w:rPr>
          <w:rFonts w:ascii="Times New Roman" w:hAnsi="Times New Roman" w:cs="Times New Roman"/>
          <w:sz w:val="24"/>
          <w:szCs w:val="24"/>
        </w:rPr>
        <w:t xml:space="preserve"> </w:t>
      </w:r>
      <w:r w:rsidR="00527627" w:rsidRPr="00527627">
        <w:rPr>
          <w:rFonts w:ascii="Times New Roman" w:hAnsi="Times New Roman" w:cs="Times New Roman"/>
          <w:sz w:val="24"/>
          <w:szCs w:val="24"/>
        </w:rPr>
        <w:t xml:space="preserve">и </w:t>
      </w:r>
      <w:r w:rsidR="001D4E6B" w:rsidRPr="001D4E6B">
        <w:rPr>
          <w:rFonts w:ascii="Times New Roman" w:hAnsi="Times New Roman" w:cs="Times New Roman"/>
          <w:sz w:val="24"/>
          <w:szCs w:val="24"/>
        </w:rPr>
        <w:t>Чеченской Республиканской организаци</w:t>
      </w:r>
      <w:r w:rsidR="001D4E6B">
        <w:rPr>
          <w:rFonts w:ascii="Times New Roman" w:hAnsi="Times New Roman" w:cs="Times New Roman"/>
          <w:sz w:val="24"/>
          <w:szCs w:val="24"/>
        </w:rPr>
        <w:t>ей</w:t>
      </w:r>
      <w:r w:rsidR="001D4E6B" w:rsidRPr="001D4E6B">
        <w:rPr>
          <w:rFonts w:ascii="Times New Roman" w:hAnsi="Times New Roman" w:cs="Times New Roman"/>
          <w:sz w:val="24"/>
          <w:szCs w:val="24"/>
        </w:rPr>
        <w:t xml:space="preserve"> Общероссийского профсоюза образования </w:t>
      </w:r>
      <w:r w:rsidR="001D4E6B">
        <w:rPr>
          <w:rFonts w:ascii="Times New Roman" w:hAnsi="Times New Roman" w:cs="Times New Roman"/>
          <w:sz w:val="24"/>
          <w:szCs w:val="24"/>
        </w:rPr>
        <w:t>10 января 2018 года</w:t>
      </w:r>
      <w:r w:rsidR="00527627" w:rsidRPr="00527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определяет требования к оформлению и представлению конкурсных материалов, конкурсным мероприятиям, формированию состава жюри, процедуре определения лауреатов и победителей Конкурса.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проводится </w:t>
      </w:r>
      <w:r w:rsidR="001D4E6B" w:rsidRPr="001D4E6B">
        <w:rPr>
          <w:rFonts w:ascii="Times New Roman" w:hAnsi="Times New Roman" w:cs="Times New Roman"/>
          <w:sz w:val="24"/>
          <w:szCs w:val="24"/>
        </w:rPr>
        <w:t>Комитетом Правительства Чеченской Республики  по дошкольному  образованию и Чеченской Республиканской организацией 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 Конкурса обеспечивает ответственный секретарь Оргкомитета.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Конкурс проходит в два тура: заочный и очный.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Информация о конкурсе размещается на официальном сайте </w:t>
      </w:r>
      <w:r w:rsidR="001D4E6B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E6B" w:rsidRPr="004D451F">
        <w:rPr>
          <w:rFonts w:ascii="Times New Roman" w:hAnsi="Times New Roman" w:cs="Times New Roman"/>
          <w:sz w:val="24"/>
          <w:szCs w:val="24"/>
          <w:u w:val="single"/>
        </w:rPr>
        <w:t>http://www.kpdo.ru//</w:t>
      </w:r>
      <w:r w:rsidR="001D4E6B" w:rsidRPr="001D4E6B">
        <w:rPr>
          <w:rFonts w:ascii="Times New Roman" w:hAnsi="Times New Roman" w:cs="Times New Roman"/>
          <w:sz w:val="24"/>
          <w:szCs w:val="24"/>
        </w:rPr>
        <w:t xml:space="preserve">, </w:t>
      </w:r>
      <w:r w:rsidR="00453A6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D4E6B" w:rsidRPr="001D4E6B">
        <w:rPr>
          <w:rFonts w:ascii="Times New Roman" w:hAnsi="Times New Roman" w:cs="Times New Roman"/>
          <w:sz w:val="24"/>
          <w:szCs w:val="24"/>
        </w:rPr>
        <w:t xml:space="preserve">сайте Профсоюза </w:t>
      </w:r>
      <w:r w:rsidR="001D4E6B" w:rsidRPr="004D451F">
        <w:rPr>
          <w:rFonts w:ascii="Times New Roman" w:hAnsi="Times New Roman" w:cs="Times New Roman"/>
          <w:sz w:val="24"/>
          <w:szCs w:val="24"/>
          <w:u w:val="single"/>
        </w:rPr>
        <w:t>http://www.ressovet.ru//</w:t>
      </w:r>
      <w:r w:rsidR="001D4E6B" w:rsidRPr="001D4E6B">
        <w:rPr>
          <w:rFonts w:ascii="Times New Roman" w:hAnsi="Times New Roman" w:cs="Times New Roman"/>
          <w:sz w:val="24"/>
          <w:szCs w:val="24"/>
        </w:rPr>
        <w:t>.</w:t>
      </w:r>
    </w:p>
    <w:p w:rsidR="00170BC8" w:rsidRDefault="00170BC8" w:rsidP="005868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Условия участия, требования к документам и материалам. </w:t>
      </w:r>
    </w:p>
    <w:p w:rsidR="00586834" w:rsidRDefault="00586834" w:rsidP="0058683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соответствии с Положением о </w:t>
      </w:r>
      <w:r w:rsidR="00453A6B">
        <w:rPr>
          <w:rFonts w:ascii="Times New Roman" w:hAnsi="Times New Roman" w:cs="Times New Roman"/>
          <w:sz w:val="24"/>
          <w:szCs w:val="24"/>
        </w:rPr>
        <w:t>Республиканском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конкурсе «Воспитатель года» на участие в Конкурсе от каждого </w:t>
      </w:r>
      <w:r w:rsidR="00453A6B">
        <w:rPr>
          <w:rFonts w:ascii="Times New Roman" w:hAnsi="Times New Roman" w:cs="Times New Roman"/>
          <w:sz w:val="24"/>
          <w:szCs w:val="24"/>
        </w:rPr>
        <w:t>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 выдвигается не более одного кандидата – педагогического работника образовательной организации, реализующей программы дошкольного образования, победителя </w:t>
      </w:r>
      <w:r w:rsidR="00453A6B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этапа конкурса.</w:t>
      </w:r>
      <w:r>
        <w:t xml:space="preserve"> </w:t>
      </w:r>
    </w:p>
    <w:p w:rsidR="00586834" w:rsidRDefault="00586834" w:rsidP="0058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В случае невозможности участия в Конкурсе по объективным причинам победителя </w:t>
      </w:r>
      <w:r w:rsidR="00453A6B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этапа конкурса, для участия в </w:t>
      </w:r>
      <w:r w:rsidR="00453A6B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ом этапе может быть направлен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, занявший второе место на </w:t>
      </w:r>
      <w:r w:rsidR="00453A6B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альном этапе.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53A6B">
        <w:rPr>
          <w:rFonts w:ascii="Times New Roman" w:hAnsi="Times New Roman" w:cs="Times New Roman"/>
          <w:sz w:val="24"/>
          <w:szCs w:val="24"/>
        </w:rPr>
        <w:t>Муниципальный о</w:t>
      </w:r>
      <w:r>
        <w:rPr>
          <w:rFonts w:ascii="Times New Roman" w:hAnsi="Times New Roman" w:cs="Times New Roman"/>
          <w:sz w:val="24"/>
          <w:szCs w:val="24"/>
        </w:rPr>
        <w:t xml:space="preserve">рган </w:t>
      </w:r>
      <w:r w:rsidR="00453A6B">
        <w:rPr>
          <w:rFonts w:ascii="Times New Roman" w:hAnsi="Times New Roman" w:cs="Times New Roman"/>
          <w:sz w:val="24"/>
          <w:szCs w:val="24"/>
        </w:rPr>
        <w:t>управления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совместно с </w:t>
      </w:r>
      <w:r w:rsidR="00453A6B">
        <w:rPr>
          <w:rFonts w:ascii="Times New Roman" w:hAnsi="Times New Roman" w:cs="Times New Roman"/>
          <w:sz w:val="24"/>
          <w:szCs w:val="24"/>
        </w:rPr>
        <w:t>местной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Профсоюза образования (далее – Заявители) направляют ответственному секретарю Оргкомитета Конкурса следующие документы и материалы:</w:t>
      </w:r>
    </w:p>
    <w:p w:rsidR="00586834" w:rsidRDefault="00586834" w:rsidP="00586834">
      <w:pPr>
        <w:numPr>
          <w:ilvl w:val="0"/>
          <w:numId w:val="1"/>
        </w:numPr>
        <w:suppressAutoHyphens/>
        <w:spacing w:after="0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 форме (приложение № 1);</w:t>
      </w:r>
    </w:p>
    <w:p w:rsidR="00586834" w:rsidRDefault="00586834" w:rsidP="00586834">
      <w:pPr>
        <w:numPr>
          <w:ilvl w:val="0"/>
          <w:numId w:val="2"/>
        </w:numPr>
        <w:suppressAutoHyphens/>
        <w:spacing w:after="0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 из протокола заседания жюри </w:t>
      </w:r>
      <w:r w:rsidR="00453A6B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этапа конкурса за подписью руководителя </w:t>
      </w:r>
      <w:r w:rsidR="00453A6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453A6B">
        <w:rPr>
          <w:rFonts w:ascii="Times New Roman" w:hAnsi="Times New Roman" w:cs="Times New Roman"/>
          <w:sz w:val="24"/>
          <w:szCs w:val="24"/>
        </w:rPr>
        <w:t>управления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834" w:rsidRDefault="00586834" w:rsidP="00586834">
      <w:pPr>
        <w:numPr>
          <w:ilvl w:val="0"/>
          <w:numId w:val="3"/>
        </w:numPr>
        <w:suppressAutoHyphens/>
        <w:spacing w:after="0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кандидата (приложение № 2);</w:t>
      </w:r>
    </w:p>
    <w:p w:rsidR="00586834" w:rsidRDefault="00586834" w:rsidP="00586834">
      <w:pPr>
        <w:numPr>
          <w:ilvl w:val="0"/>
          <w:numId w:val="4"/>
        </w:numPr>
        <w:suppressAutoHyphens/>
        <w:spacing w:after="0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карту (приложение № 3);</w:t>
      </w:r>
    </w:p>
    <w:p w:rsidR="00586834" w:rsidRDefault="00586834" w:rsidP="00586834">
      <w:pPr>
        <w:numPr>
          <w:ilvl w:val="0"/>
          <w:numId w:val="5"/>
        </w:numPr>
        <w:suppressAutoHyphens/>
        <w:spacing w:after="0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 первого (заочног</w:t>
      </w:r>
      <w:r w:rsidR="00453A6B">
        <w:rPr>
          <w:rFonts w:ascii="Times New Roman" w:hAnsi="Times New Roman" w:cs="Times New Roman"/>
          <w:sz w:val="24"/>
          <w:szCs w:val="24"/>
        </w:rPr>
        <w:t>о) тура Конкурса (приложение 4).</w:t>
      </w:r>
    </w:p>
    <w:p w:rsidR="00586834" w:rsidRPr="00A46009" w:rsidRDefault="00586834" w:rsidP="0058683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Документы и материалы направляются на электронную почту </w:t>
      </w:r>
      <w:hyperlink r:id="rId9" w:history="1">
        <w:r w:rsidR="00453A6B" w:rsidRPr="006818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ddu</w:t>
        </w:r>
        <w:r w:rsidR="00453A6B" w:rsidRPr="00453A6B">
          <w:rPr>
            <w:rStyle w:val="a3"/>
            <w:rFonts w:ascii="Times New Roman" w:hAnsi="Times New Roman" w:cs="Times New Roman"/>
            <w:sz w:val="24"/>
            <w:szCs w:val="24"/>
          </w:rPr>
          <w:t>2007@</w:t>
        </w:r>
        <w:r w:rsidR="00453A6B" w:rsidRPr="006818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53A6B" w:rsidRPr="006818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3A6B" w:rsidRPr="0068185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586834">
        <w:rPr>
          <w:rFonts w:ascii="Times New Roman" w:hAnsi="Times New Roman" w:cs="Times New Roman"/>
          <w:sz w:val="24"/>
          <w:szCs w:val="24"/>
        </w:rPr>
        <w:t xml:space="preserve"> </w:t>
      </w:r>
      <w:r w:rsidRPr="00A46009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53A6B">
        <w:rPr>
          <w:rFonts w:ascii="Times New Roman" w:hAnsi="Times New Roman" w:cs="Times New Roman"/>
          <w:sz w:val="24"/>
          <w:szCs w:val="24"/>
        </w:rPr>
        <w:t>до 01</w:t>
      </w:r>
      <w:r w:rsidRPr="00A46009">
        <w:rPr>
          <w:rFonts w:ascii="Times New Roman" w:hAnsi="Times New Roman" w:cs="Times New Roman"/>
          <w:sz w:val="24"/>
          <w:szCs w:val="24"/>
        </w:rPr>
        <w:t xml:space="preserve"> </w:t>
      </w:r>
      <w:r w:rsidR="00453A6B">
        <w:rPr>
          <w:rFonts w:ascii="Times New Roman" w:hAnsi="Times New Roman" w:cs="Times New Roman"/>
          <w:sz w:val="24"/>
          <w:szCs w:val="24"/>
        </w:rPr>
        <w:t>марта</w:t>
      </w:r>
      <w:r w:rsidRPr="00A46009">
        <w:rPr>
          <w:rFonts w:ascii="Times New Roman" w:hAnsi="Times New Roman" w:cs="Times New Roman"/>
          <w:sz w:val="24"/>
          <w:szCs w:val="24"/>
        </w:rPr>
        <w:t xml:space="preserve"> 201</w:t>
      </w:r>
      <w:r w:rsidR="00453A6B" w:rsidRPr="00453A6B">
        <w:rPr>
          <w:rFonts w:ascii="Times New Roman" w:hAnsi="Times New Roman" w:cs="Times New Roman"/>
          <w:sz w:val="24"/>
          <w:szCs w:val="24"/>
        </w:rPr>
        <w:t>8</w:t>
      </w:r>
      <w:r w:rsidRPr="00A460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67E9" w:rsidRPr="00A46009" w:rsidRDefault="00586834" w:rsidP="005868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D451F">
        <w:rPr>
          <w:rFonts w:ascii="Times New Roman" w:hAnsi="Times New Roman" w:cs="Times New Roman"/>
          <w:sz w:val="24"/>
          <w:szCs w:val="24"/>
        </w:rPr>
        <w:t>4</w:t>
      </w:r>
      <w:r w:rsidRPr="00A46009">
        <w:rPr>
          <w:rFonts w:ascii="Times New Roman" w:hAnsi="Times New Roman" w:cs="Times New Roman"/>
          <w:sz w:val="24"/>
          <w:szCs w:val="24"/>
        </w:rPr>
        <w:t>. Кандидат не допускается к участию в Конкурсе</w:t>
      </w:r>
      <w:r w:rsidR="001F189F" w:rsidRPr="00A46009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586834" w:rsidRPr="00A46009" w:rsidRDefault="004267E9" w:rsidP="0058683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>2</w:t>
      </w:r>
      <w:r w:rsidR="001F189F" w:rsidRPr="00A46009">
        <w:rPr>
          <w:rFonts w:ascii="Times New Roman" w:hAnsi="Times New Roman" w:cs="Times New Roman"/>
          <w:sz w:val="24"/>
          <w:szCs w:val="24"/>
        </w:rPr>
        <w:t>.</w:t>
      </w:r>
      <w:r w:rsidR="004D451F">
        <w:rPr>
          <w:rFonts w:ascii="Times New Roman" w:hAnsi="Times New Roman" w:cs="Times New Roman"/>
          <w:sz w:val="24"/>
          <w:szCs w:val="24"/>
        </w:rPr>
        <w:t>4</w:t>
      </w:r>
      <w:r w:rsidR="001F189F" w:rsidRPr="00A46009">
        <w:rPr>
          <w:rFonts w:ascii="Times New Roman" w:hAnsi="Times New Roman" w:cs="Times New Roman"/>
          <w:sz w:val="24"/>
          <w:szCs w:val="24"/>
        </w:rPr>
        <w:t>.</w:t>
      </w:r>
      <w:r w:rsidRPr="00A46009">
        <w:rPr>
          <w:rFonts w:ascii="Times New Roman" w:hAnsi="Times New Roman" w:cs="Times New Roman"/>
          <w:sz w:val="24"/>
          <w:szCs w:val="24"/>
        </w:rPr>
        <w:t xml:space="preserve">1. </w:t>
      </w:r>
      <w:r w:rsidR="004119B6" w:rsidRPr="00A46009">
        <w:rPr>
          <w:rFonts w:ascii="Times New Roman" w:hAnsi="Times New Roman" w:cs="Times New Roman"/>
          <w:sz w:val="24"/>
          <w:szCs w:val="24"/>
        </w:rPr>
        <w:t>Если</w:t>
      </w:r>
      <w:r w:rsidRPr="00A46009">
        <w:rPr>
          <w:rFonts w:ascii="Times New Roman" w:hAnsi="Times New Roman" w:cs="Times New Roman"/>
          <w:sz w:val="24"/>
          <w:szCs w:val="24"/>
        </w:rPr>
        <w:t xml:space="preserve"> </w:t>
      </w:r>
      <w:r w:rsidR="004119B6" w:rsidRPr="00A46009">
        <w:rPr>
          <w:rFonts w:ascii="Times New Roman" w:hAnsi="Times New Roman" w:cs="Times New Roman"/>
          <w:sz w:val="24"/>
          <w:szCs w:val="24"/>
        </w:rPr>
        <w:t>он (к</w:t>
      </w:r>
      <w:r w:rsidR="001F189F" w:rsidRPr="00A46009">
        <w:rPr>
          <w:rFonts w:ascii="Times New Roman" w:hAnsi="Times New Roman" w:cs="Times New Roman"/>
          <w:sz w:val="24"/>
          <w:szCs w:val="24"/>
        </w:rPr>
        <w:t>андидат</w:t>
      </w:r>
      <w:r w:rsidR="004119B6" w:rsidRPr="00A46009">
        <w:rPr>
          <w:rFonts w:ascii="Times New Roman" w:hAnsi="Times New Roman" w:cs="Times New Roman"/>
          <w:sz w:val="24"/>
          <w:szCs w:val="24"/>
        </w:rPr>
        <w:t>)</w:t>
      </w:r>
      <w:r w:rsidR="001F189F" w:rsidRPr="00A46009">
        <w:rPr>
          <w:rFonts w:ascii="Times New Roman" w:hAnsi="Times New Roman" w:cs="Times New Roman"/>
          <w:sz w:val="24"/>
          <w:szCs w:val="24"/>
        </w:rPr>
        <w:t>:</w:t>
      </w:r>
    </w:p>
    <w:p w:rsidR="00586834" w:rsidRPr="00A46009" w:rsidRDefault="001F189F" w:rsidP="00586834">
      <w:pPr>
        <w:pStyle w:val="ConsPlusNormal"/>
        <w:numPr>
          <w:ilvl w:val="0"/>
          <w:numId w:val="10"/>
        </w:numPr>
        <w:tabs>
          <w:tab w:val="num" w:pos="1429"/>
        </w:tabs>
        <w:spacing w:line="276" w:lineRule="auto"/>
        <w:ind w:left="249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>н</w:t>
      </w:r>
      <w:r w:rsidR="00586834" w:rsidRPr="00A46009">
        <w:rPr>
          <w:rFonts w:ascii="Times New Roman" w:hAnsi="Times New Roman" w:cs="Times New Roman"/>
          <w:sz w:val="24"/>
          <w:szCs w:val="24"/>
        </w:rPr>
        <w:t>е является педагогическим работником образовательной организации, реализующей программы дошкольного образования (лица, зам</w:t>
      </w:r>
      <w:r w:rsidR="00453A6B">
        <w:rPr>
          <w:rFonts w:ascii="Times New Roman" w:hAnsi="Times New Roman" w:cs="Times New Roman"/>
          <w:sz w:val="24"/>
          <w:szCs w:val="24"/>
        </w:rPr>
        <w:t>ещающие должности руководителей, их заместителей</w:t>
      </w:r>
      <w:r w:rsidR="004D451F">
        <w:rPr>
          <w:rFonts w:ascii="Times New Roman" w:hAnsi="Times New Roman" w:cs="Times New Roman"/>
          <w:sz w:val="24"/>
          <w:szCs w:val="24"/>
        </w:rPr>
        <w:t xml:space="preserve">, методистов (старших воспитателей) </w:t>
      </w:r>
      <w:r w:rsidR="00586834" w:rsidRPr="00A46009">
        <w:rPr>
          <w:rFonts w:ascii="Times New Roman" w:hAnsi="Times New Roman" w:cs="Times New Roman"/>
          <w:sz w:val="24"/>
          <w:szCs w:val="24"/>
        </w:rPr>
        <w:t>к участию в Конкурсе не допускаются)</w:t>
      </w:r>
      <w:r w:rsidRPr="00A46009">
        <w:rPr>
          <w:rFonts w:ascii="Times New Roman" w:hAnsi="Times New Roman" w:cs="Times New Roman"/>
          <w:sz w:val="24"/>
          <w:szCs w:val="24"/>
        </w:rPr>
        <w:t>;</w:t>
      </w:r>
      <w:r w:rsidR="00586834" w:rsidRPr="00A4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E9" w:rsidRPr="004D451F" w:rsidRDefault="004267E9" w:rsidP="004D451F">
      <w:pPr>
        <w:pStyle w:val="ConsPlusNormal"/>
        <w:numPr>
          <w:ilvl w:val="0"/>
          <w:numId w:val="11"/>
        </w:numPr>
        <w:spacing w:line="276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 xml:space="preserve"> </w:t>
      </w:r>
      <w:r w:rsidR="00586834" w:rsidRPr="00A46009">
        <w:rPr>
          <w:rFonts w:ascii="Times New Roman" w:hAnsi="Times New Roman" w:cs="Times New Roman"/>
          <w:sz w:val="24"/>
          <w:szCs w:val="24"/>
        </w:rPr>
        <w:t>представ</w:t>
      </w:r>
      <w:r w:rsidR="0091540F" w:rsidRPr="00A46009">
        <w:rPr>
          <w:rFonts w:ascii="Times New Roman" w:hAnsi="Times New Roman" w:cs="Times New Roman"/>
          <w:sz w:val="24"/>
          <w:szCs w:val="24"/>
        </w:rPr>
        <w:t>ил</w:t>
      </w:r>
      <w:r w:rsidR="00586834" w:rsidRPr="00A46009">
        <w:rPr>
          <w:rFonts w:ascii="Times New Roman" w:hAnsi="Times New Roman" w:cs="Times New Roman"/>
          <w:sz w:val="24"/>
          <w:szCs w:val="24"/>
        </w:rPr>
        <w:t xml:space="preserve"> неполный перечень документов; </w:t>
      </w:r>
    </w:p>
    <w:p w:rsidR="001F189F" w:rsidRPr="004267E9" w:rsidRDefault="001F189F" w:rsidP="001F189F">
      <w:pPr>
        <w:pStyle w:val="ConsPlusNormal"/>
        <w:numPr>
          <w:ilvl w:val="0"/>
          <w:numId w:val="11"/>
        </w:numPr>
        <w:tabs>
          <w:tab w:val="num" w:pos="13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09">
        <w:rPr>
          <w:rFonts w:ascii="Times New Roman" w:hAnsi="Times New Roman" w:cs="Times New Roman"/>
          <w:sz w:val="24"/>
          <w:szCs w:val="24"/>
        </w:rPr>
        <w:t>был победителем или участником одного из пяти Конкурсов, предшествующих</w:t>
      </w:r>
      <w:r w:rsidRPr="004267E9">
        <w:rPr>
          <w:rFonts w:ascii="Times New Roman" w:hAnsi="Times New Roman" w:cs="Times New Roman"/>
          <w:sz w:val="24"/>
          <w:szCs w:val="24"/>
        </w:rPr>
        <w:t xml:space="preserve"> Конкурсу 201</w:t>
      </w:r>
      <w:r w:rsidR="004D451F">
        <w:rPr>
          <w:rFonts w:ascii="Times New Roman" w:hAnsi="Times New Roman" w:cs="Times New Roman"/>
          <w:sz w:val="24"/>
          <w:szCs w:val="24"/>
        </w:rPr>
        <w:t>8</w:t>
      </w:r>
      <w:r w:rsidRPr="004267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6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89F" w:rsidRDefault="001F189F" w:rsidP="001F189F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D45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443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119B6" w:rsidRPr="003A4437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</w:p>
    <w:p w:rsidR="00586834" w:rsidRDefault="00586834" w:rsidP="00586834">
      <w:pPr>
        <w:pStyle w:val="ConsPlusNormal"/>
        <w:numPr>
          <w:ilvl w:val="0"/>
          <w:numId w:val="12"/>
        </w:numPr>
        <w:spacing w:line="276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несоответствия документов, а также содержащихся в них сведений требованиям к их оформлению;</w:t>
      </w:r>
    </w:p>
    <w:p w:rsidR="00586834" w:rsidRDefault="00586834" w:rsidP="00586834">
      <w:pPr>
        <w:pStyle w:val="ConsPlusNormal"/>
        <w:numPr>
          <w:ilvl w:val="0"/>
          <w:numId w:val="13"/>
        </w:numPr>
        <w:spacing w:line="276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119B6">
        <w:rPr>
          <w:rFonts w:ascii="Times New Roman" w:hAnsi="Times New Roman" w:cs="Times New Roman"/>
          <w:sz w:val="24"/>
          <w:szCs w:val="24"/>
        </w:rPr>
        <w:t xml:space="preserve">на </w:t>
      </w:r>
      <w:r w:rsidR="004119B6" w:rsidRPr="003A4437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3A4437">
        <w:rPr>
          <w:rFonts w:ascii="Times New Roman" w:hAnsi="Times New Roman" w:cs="Times New Roman"/>
          <w:sz w:val="24"/>
          <w:szCs w:val="24"/>
        </w:rPr>
        <w:t>поступила</w:t>
      </w:r>
      <w:r>
        <w:rPr>
          <w:rFonts w:ascii="Times New Roman" w:hAnsi="Times New Roman" w:cs="Times New Roman"/>
          <w:sz w:val="24"/>
          <w:szCs w:val="24"/>
        </w:rPr>
        <w:t xml:space="preserve"> позже установленного срока; </w:t>
      </w:r>
    </w:p>
    <w:p w:rsidR="00586834" w:rsidRDefault="00586834" w:rsidP="00586834">
      <w:pPr>
        <w:pStyle w:val="ConsPlusNormal"/>
        <w:numPr>
          <w:ilvl w:val="0"/>
          <w:numId w:val="15"/>
        </w:numPr>
        <w:tabs>
          <w:tab w:val="num" w:pos="13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4119B6" w:rsidRPr="003A4437">
        <w:rPr>
          <w:rFonts w:ascii="Times New Roman" w:hAnsi="Times New Roman" w:cs="Times New Roman"/>
          <w:sz w:val="24"/>
          <w:szCs w:val="24"/>
        </w:rPr>
        <w:t>представленных</w:t>
      </w:r>
      <w:r w:rsidR="0041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не соответствует требованиям, указанным в приложении № 4 настоящего Порядка</w:t>
      </w:r>
      <w:r w:rsidR="00366ECF">
        <w:rPr>
          <w:rFonts w:ascii="Times New Roman" w:hAnsi="Times New Roman" w:cs="Times New Roman"/>
          <w:sz w:val="24"/>
          <w:szCs w:val="24"/>
        </w:rPr>
        <w:t>.</w:t>
      </w:r>
    </w:p>
    <w:p w:rsidR="00586834" w:rsidRPr="001F189F" w:rsidRDefault="004267E9" w:rsidP="00F26AC5">
      <w:pPr>
        <w:pStyle w:val="ConsPlusNormal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89F">
        <w:rPr>
          <w:rFonts w:ascii="Times New Roman" w:hAnsi="Times New Roman" w:cs="Times New Roman"/>
          <w:sz w:val="24"/>
          <w:szCs w:val="24"/>
        </w:rPr>
        <w:t xml:space="preserve"> </w:t>
      </w:r>
      <w:r w:rsidR="00586834" w:rsidRPr="001F189F">
        <w:rPr>
          <w:rFonts w:ascii="Times New Roman" w:hAnsi="Times New Roman" w:cs="Times New Roman"/>
          <w:sz w:val="24"/>
          <w:szCs w:val="24"/>
        </w:rPr>
        <w:t>2.</w:t>
      </w:r>
      <w:r w:rsidR="004D451F">
        <w:rPr>
          <w:rFonts w:ascii="Times New Roman" w:hAnsi="Times New Roman" w:cs="Times New Roman"/>
          <w:sz w:val="24"/>
          <w:szCs w:val="24"/>
        </w:rPr>
        <w:t>5</w:t>
      </w:r>
      <w:r w:rsidR="00586834" w:rsidRPr="001F189F">
        <w:rPr>
          <w:rFonts w:ascii="Times New Roman" w:hAnsi="Times New Roman" w:cs="Times New Roman"/>
          <w:sz w:val="24"/>
          <w:szCs w:val="24"/>
        </w:rPr>
        <w:t>. 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45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Оргкомитет Конкурса принимает решение об утверждении состава конкурсантов не позднее </w:t>
      </w:r>
      <w:r w:rsidR="004D451F">
        <w:rPr>
          <w:rFonts w:ascii="Times New Roman" w:hAnsi="Times New Roman" w:cs="Times New Roman"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D4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оформляя его протоколом.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45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течение 3 (трех) дней со дня принятия Оргкомитетом решения о составе участников Конкурса, </w:t>
      </w:r>
      <w:r w:rsidR="004D451F">
        <w:rPr>
          <w:rFonts w:ascii="Times New Roman" w:hAnsi="Times New Roman" w:cs="Times New Roman"/>
          <w:sz w:val="24"/>
          <w:szCs w:val="24"/>
        </w:rPr>
        <w:t xml:space="preserve">список  участников Конкурса размещается на сайте Комитета </w:t>
      </w:r>
      <w:r w:rsidR="004D451F" w:rsidRPr="004D451F">
        <w:rPr>
          <w:rFonts w:ascii="Times New Roman" w:hAnsi="Times New Roman" w:cs="Times New Roman"/>
          <w:sz w:val="24"/>
          <w:szCs w:val="24"/>
          <w:u w:val="single"/>
        </w:rPr>
        <w:t>http://www.kpdo.ru/</w:t>
      </w:r>
      <w:r w:rsidR="004D451F" w:rsidRPr="004D45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Pr="004D451F" w:rsidRDefault="00586834" w:rsidP="004D45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45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Материалы, представляемые на Конкурс, не возвращаются. </w:t>
      </w:r>
    </w:p>
    <w:p w:rsidR="00170BC8" w:rsidRDefault="00170BC8" w:rsidP="00586834">
      <w:pPr>
        <w:spacing w:after="0"/>
        <w:ind w:right="7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BC8" w:rsidRPr="00170BC8" w:rsidRDefault="004D451F" w:rsidP="00170BC8">
      <w:pPr>
        <w:spacing w:after="0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Конкурсные мероприятия Республиканск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>ого этапа Конкурса.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D451F">
        <w:rPr>
          <w:rFonts w:ascii="Times New Roman" w:hAnsi="Times New Roman" w:cs="Times New Roman"/>
          <w:sz w:val="24"/>
          <w:szCs w:val="24"/>
        </w:rPr>
        <w:t>Республиканский</w:t>
      </w:r>
      <w:r>
        <w:rPr>
          <w:rFonts w:ascii="Times New Roman" w:hAnsi="Times New Roman" w:cs="Times New Roman"/>
          <w:sz w:val="24"/>
          <w:szCs w:val="24"/>
        </w:rPr>
        <w:t xml:space="preserve"> этап Конкурса проходит в три тура.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Первый тур (заочный) включает в себя </w:t>
      </w:r>
      <w:r w:rsidR="00170BC8" w:rsidRPr="00170BC8">
        <w:rPr>
          <w:rFonts w:ascii="Times New Roman" w:hAnsi="Times New Roman" w:cs="Times New Roman"/>
          <w:sz w:val="24"/>
          <w:szCs w:val="24"/>
        </w:rPr>
        <w:t>2</w:t>
      </w:r>
      <w:r w:rsidRPr="00170BC8">
        <w:rPr>
          <w:rFonts w:ascii="Times New Roman" w:hAnsi="Times New Roman" w:cs="Times New Roman"/>
          <w:sz w:val="24"/>
          <w:szCs w:val="24"/>
        </w:rPr>
        <w:t xml:space="preserve"> (</w:t>
      </w:r>
      <w:r w:rsidR="00170BC8" w:rsidRPr="00170BC8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>) конкурсных задания:</w:t>
      </w:r>
    </w:p>
    <w:p w:rsidR="00170BC8" w:rsidRDefault="00170BC8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BC8" w:rsidRPr="00170BC8" w:rsidRDefault="00586834" w:rsidP="00170B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«Интернет-портфолио».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</w:t>
      </w:r>
      <w:r w:rsidR="00FD3624">
        <w:rPr>
          <w:rFonts w:ascii="Times New Roman" w:hAnsi="Times New Roman" w:cs="Times New Roman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на интернет-сайте образовательной организации, </w:t>
      </w:r>
      <w:r>
        <w:rPr>
          <w:rFonts w:ascii="Times New Roman" w:eastAsia="Arial Unicode MS" w:hAnsi="Times New Roman" w:cs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 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86834" w:rsidRDefault="00586834" w:rsidP="00586834">
      <w:pPr>
        <w:numPr>
          <w:ilvl w:val="0"/>
          <w:numId w:val="16"/>
        </w:numPr>
        <w:spacing w:after="0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</w:t>
      </w:r>
      <w:r w:rsidR="00AB0294">
        <w:rPr>
          <w:rFonts w:ascii="Times New Roman" w:hAnsi="Times New Roman" w:cs="Times New Roman"/>
          <w:sz w:val="24"/>
          <w:szCs w:val="24"/>
        </w:rPr>
        <w:t>тура представления информации (</w:t>
      </w:r>
      <w:r>
        <w:rPr>
          <w:rFonts w:ascii="Times New Roman" w:hAnsi="Times New Roman" w:cs="Times New Roman"/>
          <w:sz w:val="24"/>
          <w:szCs w:val="24"/>
        </w:rPr>
        <w:t>0- 1</w:t>
      </w:r>
      <w:r w:rsidR="00170B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586834" w:rsidRDefault="00586834" w:rsidP="00586834">
      <w:pPr>
        <w:numPr>
          <w:ilvl w:val="0"/>
          <w:numId w:val="18"/>
        </w:numPr>
        <w:tabs>
          <w:tab w:val="num" w:pos="1004"/>
        </w:tabs>
        <w:suppressAutoHyphens/>
        <w:spacing w:after="0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Концептуальность и эргономичность: соответствие типа ресурса его содержанию; доступность использовани</w:t>
      </w:r>
      <w:r w:rsidR="00AB0294">
        <w:rPr>
          <w:rFonts w:ascii="Times New Roman" w:hAnsi="Times New Roman" w:cs="Times New Roman"/>
          <w:sz w:val="24"/>
          <w:szCs w:val="24"/>
        </w:rPr>
        <w:t>я; обеспечение обратной связи (</w:t>
      </w:r>
      <w:r>
        <w:rPr>
          <w:rFonts w:ascii="Times New Roman" w:hAnsi="Times New Roman" w:cs="Times New Roman"/>
          <w:sz w:val="24"/>
          <w:szCs w:val="24"/>
        </w:rPr>
        <w:t>0- 10 баллов).</w:t>
      </w:r>
    </w:p>
    <w:p w:rsidR="00586834" w:rsidRDefault="00586834" w:rsidP="00FD36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</w:t>
      </w:r>
      <w:r w:rsidR="00170BC8">
        <w:rPr>
          <w:rFonts w:ascii="Times New Roman" w:hAnsi="Times New Roman" w:cs="Times New Roman"/>
          <w:sz w:val="24"/>
          <w:szCs w:val="24"/>
        </w:rPr>
        <w:t>имальное количество баллов – 20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70BC8" w:rsidRDefault="00170BC8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BC8" w:rsidRPr="00170BC8" w:rsidRDefault="00586834" w:rsidP="00170B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D36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Визитная карточка.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FD3624" w:rsidRDefault="00586834" w:rsidP="0058683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Формат: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 продолжительностью не</w:t>
      </w:r>
      <w:r>
        <w:t xml:space="preserve"> </w:t>
      </w:r>
      <w:r w:rsidR="00FD3624">
        <w:rPr>
          <w:rFonts w:ascii="Times New Roman" w:hAnsi="Times New Roman" w:cs="Times New Roman"/>
          <w:sz w:val="24"/>
          <w:szCs w:val="24"/>
        </w:rPr>
        <w:t>более 3-х минут.</w:t>
      </w:r>
      <w:r>
        <w:t xml:space="preserve"> </w:t>
      </w:r>
    </w:p>
    <w:p w:rsidR="00586834" w:rsidRDefault="00FD362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834">
        <w:rPr>
          <w:rFonts w:ascii="Times New Roman" w:hAnsi="Times New Roman" w:cs="Times New Roman"/>
          <w:sz w:val="24"/>
          <w:szCs w:val="24"/>
        </w:rPr>
        <w:t xml:space="preserve">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86834" w:rsidRDefault="00586834" w:rsidP="00586834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(0-5 баллов);</w:t>
      </w:r>
    </w:p>
    <w:p w:rsidR="00586834" w:rsidRDefault="00586834" w:rsidP="00586834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 (0-5);</w:t>
      </w:r>
    </w:p>
    <w:p w:rsidR="00586834" w:rsidRDefault="00586834" w:rsidP="00586834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(0-5);</w:t>
      </w:r>
    </w:p>
    <w:p w:rsidR="00586834" w:rsidRDefault="00586834" w:rsidP="00586834">
      <w:pPr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корректность подачи информации (0-5);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20.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Участники сами определяют жанр видеоролика (интервью, репортаж, видеоклип, мультфильм и т.п.).</w:t>
      </w:r>
    </w:p>
    <w:p w:rsidR="00586834" w:rsidRDefault="00586834" w:rsidP="00170B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D36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.Члены жюри проводят оценку </w:t>
      </w:r>
      <w:r w:rsidR="00E51C8C" w:rsidRPr="00E51C8C">
        <w:rPr>
          <w:rFonts w:ascii="Times New Roman" w:hAnsi="Times New Roman" w:cs="Times New Roman"/>
          <w:color w:val="FF0000"/>
          <w:sz w:val="24"/>
          <w:szCs w:val="24"/>
        </w:rPr>
        <w:t>первого (</w:t>
      </w:r>
      <w:r w:rsidRPr="00E51C8C">
        <w:rPr>
          <w:rFonts w:ascii="Times New Roman" w:hAnsi="Times New Roman" w:cs="Times New Roman"/>
          <w:color w:val="FF0000"/>
          <w:sz w:val="24"/>
          <w:szCs w:val="24"/>
        </w:rPr>
        <w:t>заочного</w:t>
      </w:r>
      <w:r w:rsidR="00E51C8C" w:rsidRPr="00E51C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51C8C">
        <w:rPr>
          <w:rFonts w:ascii="Times New Roman" w:hAnsi="Times New Roman" w:cs="Times New Roman"/>
          <w:color w:val="FF0000"/>
          <w:sz w:val="24"/>
          <w:szCs w:val="24"/>
        </w:rPr>
        <w:t xml:space="preserve"> тура до начала </w:t>
      </w:r>
      <w:r w:rsidR="00E51C8C" w:rsidRPr="00E51C8C">
        <w:rPr>
          <w:rFonts w:ascii="Times New Roman" w:hAnsi="Times New Roman" w:cs="Times New Roman"/>
          <w:color w:val="FF0000"/>
          <w:sz w:val="24"/>
          <w:szCs w:val="24"/>
        </w:rPr>
        <w:t>второго (</w:t>
      </w:r>
      <w:proofErr w:type="gramStart"/>
      <w:r w:rsidRPr="00E51C8C">
        <w:rPr>
          <w:rFonts w:ascii="Times New Roman" w:hAnsi="Times New Roman" w:cs="Times New Roman"/>
          <w:color w:val="FF0000"/>
          <w:sz w:val="24"/>
          <w:szCs w:val="24"/>
        </w:rPr>
        <w:t xml:space="preserve">очного) </w:t>
      </w:r>
      <w:proofErr w:type="gramEnd"/>
      <w:r>
        <w:rPr>
          <w:rFonts w:ascii="Times New Roman" w:hAnsi="Times New Roman" w:cs="Times New Roman"/>
          <w:sz w:val="24"/>
          <w:szCs w:val="24"/>
        </w:rPr>
        <w:t>тура, заполняют оценочные ведомости не позднее дня начала второго (очного) тура.</w:t>
      </w:r>
    </w:p>
    <w:p w:rsidR="00170BC8" w:rsidRDefault="00170BC8" w:rsidP="005868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Второй (очный) тур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Участники Конкурса выполняют задания по порядку в соответствии с жеребьевкой, которую проводит ответственный секретарь Оргкомитета Конкурса накануне второго тура.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Второй (очный) тур Конкурса включает два задания:</w:t>
      </w:r>
    </w:p>
    <w:p w:rsidR="00586834" w:rsidRDefault="00586834" w:rsidP="00586834">
      <w:pPr>
        <w:numPr>
          <w:ilvl w:val="0"/>
          <w:numId w:val="2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«Мастер-класс»;</w:t>
      </w:r>
    </w:p>
    <w:p w:rsidR="00586834" w:rsidRDefault="00586834" w:rsidP="00586834">
      <w:pPr>
        <w:numPr>
          <w:ilvl w:val="0"/>
          <w:numId w:val="29"/>
        </w:numPr>
        <w:tabs>
          <w:tab w:val="num" w:pos="927"/>
        </w:tabs>
        <w:suppressAutoHyphens/>
        <w:spacing w:after="0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«Педагогическое мероприятие с детьми».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3.3.3. «Мастер-класс».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«Мастер-класса» участником определяется самостоятельно.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15 минут на выступление участника, 5 минут на вопросы членов жюри.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глубина и оригинальность содержания (0-</w:t>
      </w:r>
      <w:r w:rsidR="00170B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баллов);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методическая и практическая ценность для дошкольного образования(0-</w:t>
      </w:r>
      <w:r w:rsidR="00170B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транслировать (передать) свой опыт работы (0-</w:t>
      </w:r>
      <w:r w:rsidR="00170B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 культура (0- </w:t>
      </w:r>
      <w:r w:rsidR="00170B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коммуникативные качества (0- </w:t>
      </w:r>
      <w:r w:rsidR="00170B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170BC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586834">
      <w:pPr>
        <w:pStyle w:val="a4"/>
        <w:spacing w:after="0" w:line="276" w:lineRule="auto"/>
        <w:ind w:firstLine="709"/>
        <w:rPr>
          <w:b/>
          <w:bCs/>
        </w:rPr>
      </w:pPr>
    </w:p>
    <w:p w:rsidR="00586834" w:rsidRDefault="00586834" w:rsidP="00586834">
      <w:pPr>
        <w:pStyle w:val="a4"/>
        <w:spacing w:after="0" w:line="276" w:lineRule="auto"/>
        <w:ind w:firstLine="709"/>
        <w:rPr>
          <w:b/>
          <w:bCs/>
        </w:rPr>
      </w:pPr>
      <w:r>
        <w:rPr>
          <w:b/>
          <w:bCs/>
        </w:rPr>
        <w:t>3.3.4.  «Педагогическое мероприятие с детьми».</w:t>
      </w:r>
    </w:p>
    <w:p w:rsidR="00586834" w:rsidRDefault="00586834" w:rsidP="00586834">
      <w:pPr>
        <w:pStyle w:val="a4"/>
        <w:spacing w:after="0" w:line="276" w:lineRule="auto"/>
        <w:ind w:firstLine="709"/>
        <w:rPr>
          <w:rFonts w:eastAsia="Calibri"/>
        </w:rPr>
      </w:pPr>
      <w:r>
        <w:rPr>
          <w:rFonts w:eastAsia="Calibri"/>
        </w:rPr>
        <w:t>Возраст детей, группа для проведения мероприятия определяется жеребьевкой.</w:t>
      </w:r>
      <w:r>
        <w:t xml:space="preserve"> Участники Конкурса выполняют мероприятие в соответствии с расписанием занятий и распорядком </w:t>
      </w:r>
      <w:r>
        <w:lastRenderedPageBreak/>
        <w:t>пребывания воспитанников в группе образовательной организации, в которой проходит конкурсное задание.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586834" w:rsidRDefault="00586834" w:rsidP="00586834">
      <w:pPr>
        <w:pStyle w:val="a4"/>
        <w:spacing w:after="0" w:line="276" w:lineRule="auto"/>
        <w:ind w:firstLine="709"/>
      </w:pPr>
      <w:r>
        <w:t>Регламент: образовательная деятельность с детьми – до 20 минут.</w:t>
      </w:r>
    </w:p>
    <w:p w:rsidR="00586834" w:rsidRDefault="00586834" w:rsidP="00586834">
      <w:pPr>
        <w:pStyle w:val="a4"/>
        <w:spacing w:after="0" w:line="276" w:lineRule="auto"/>
        <w:ind w:firstLine="709"/>
      </w:pPr>
      <w:r>
        <w:t> Критерии оценивания:</w:t>
      </w:r>
    </w:p>
    <w:p w:rsidR="00586834" w:rsidRDefault="00586834" w:rsidP="00586834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</w:t>
      </w:r>
      <w:r w:rsidR="0091303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воспитанниками) (0-</w:t>
      </w:r>
      <w:r w:rsidR="009130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86834" w:rsidRDefault="00586834" w:rsidP="00586834">
      <w:pPr>
        <w:numPr>
          <w:ilvl w:val="0"/>
          <w:numId w:val="30"/>
        </w:numPr>
        <w:spacing w:after="0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детей) (0-</w:t>
      </w:r>
      <w:r w:rsidR="009130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586834" w:rsidRDefault="00586834" w:rsidP="00586834">
      <w:pPr>
        <w:numPr>
          <w:ilvl w:val="0"/>
          <w:numId w:val="31"/>
        </w:numPr>
        <w:spacing w:after="0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</w:t>
      </w:r>
      <w:r w:rsidR="009130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86834" w:rsidRDefault="00586834" w:rsidP="00586834">
      <w:pPr>
        <w:numPr>
          <w:ilvl w:val="0"/>
          <w:numId w:val="32"/>
        </w:numPr>
        <w:spacing w:after="0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и удерживать интерес детей в течение образовательной деятельности (0-</w:t>
      </w:r>
      <w:r w:rsidR="009130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86834" w:rsidRDefault="00586834" w:rsidP="00586834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на занятии интегрированного подхода и организация системы детской деятельности (0-</w:t>
      </w:r>
      <w:r w:rsidR="0091303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9130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По итогам </w:t>
      </w:r>
      <w:r w:rsidR="0091303E">
        <w:rPr>
          <w:rFonts w:ascii="Times New Roman" w:hAnsi="Times New Roman" w:cs="Times New Roman"/>
          <w:sz w:val="24"/>
          <w:szCs w:val="24"/>
        </w:rPr>
        <w:t xml:space="preserve">заочного, </w:t>
      </w:r>
      <w:r>
        <w:rPr>
          <w:rFonts w:ascii="Times New Roman" w:hAnsi="Times New Roman" w:cs="Times New Roman"/>
          <w:sz w:val="24"/>
          <w:szCs w:val="24"/>
        </w:rPr>
        <w:t xml:space="preserve">первого и второго конкурсного задания второго (очного) тура из числа участников, набравших наибольшее количество баллов в общем рейтинге, определяются </w:t>
      </w:r>
      <w:r w:rsidR="0091303E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3E">
        <w:rPr>
          <w:rFonts w:ascii="Times New Roman" w:hAnsi="Times New Roman" w:cs="Times New Roman"/>
          <w:sz w:val="24"/>
          <w:szCs w:val="24"/>
        </w:rPr>
        <w:t>участников третьего (очного) тура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shd w:val="clear" w:color="auto" w:fill="FFFF00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Третий (очный) тур Конкурса.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третьем туре Конкурса принимают участие </w:t>
      </w:r>
      <w:r w:rsidR="0091303E">
        <w:rPr>
          <w:rFonts w:ascii="Times New Roman" w:hAnsi="Times New Roman" w:cs="Times New Roman"/>
          <w:sz w:val="24"/>
          <w:szCs w:val="24"/>
        </w:rPr>
        <w:t xml:space="preserve">семь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3E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ов Конкурса. </w:t>
      </w:r>
    </w:p>
    <w:p w:rsidR="00586834" w:rsidRDefault="0091303E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86834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нты</w:t>
      </w:r>
      <w:r w:rsidR="00586834">
        <w:rPr>
          <w:rFonts w:ascii="Times New Roman" w:hAnsi="Times New Roman" w:cs="Times New Roman"/>
          <w:sz w:val="24"/>
          <w:szCs w:val="24"/>
        </w:rPr>
        <w:t xml:space="preserve"> выполняют задание по порядку в соответствии с жеребьевкой, которую проводит ответственный секретарь Оргкомитета Конкурса после объявления итогов второго (очного) тура Конкурса.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Третий тур </w:t>
      </w:r>
      <w:r w:rsidR="0091303E">
        <w:rPr>
          <w:rFonts w:ascii="Times New Roman" w:hAnsi="Times New Roman" w:cs="Times New Roman"/>
          <w:sz w:val="24"/>
          <w:szCs w:val="24"/>
        </w:rPr>
        <w:t>включает в себя два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6834" w:rsidRDefault="00586834" w:rsidP="00586834">
      <w:pPr>
        <w:numPr>
          <w:ilvl w:val="0"/>
          <w:numId w:val="34"/>
        </w:numPr>
        <w:tabs>
          <w:tab w:val="num" w:pos="927"/>
        </w:tabs>
        <w:suppressAutoHyphens/>
        <w:spacing w:after="0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публичная лекция;</w:t>
      </w:r>
    </w:p>
    <w:p w:rsidR="00586834" w:rsidRDefault="00586834" w:rsidP="00586834">
      <w:pPr>
        <w:numPr>
          <w:ilvl w:val="0"/>
          <w:numId w:val="34"/>
        </w:numPr>
        <w:tabs>
          <w:tab w:val="num" w:pos="927"/>
        </w:tabs>
        <w:suppressAutoHyphens/>
        <w:spacing w:after="0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ток-шоу «Профессиональный разговор».</w:t>
      </w:r>
    </w:p>
    <w:p w:rsidR="0091303E" w:rsidRDefault="0091303E" w:rsidP="005868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4.3.1. «Публичная лекция».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Формат: публичное выступление на заданную тему.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Темы выступлений для каждого участника, отражающие современные тенденции развития дошкольного образования, определяются и утверждаются Оргкомитетом Конкурса. Тема выступления (лекции) и очередность выступления </w:t>
      </w:r>
      <w:r w:rsidR="007F07B1">
        <w:rPr>
          <w:rFonts w:ascii="Times New Roman" w:eastAsia="Times New Roman" w:hAnsi="Times New Roman" w:cs="Times New Roman"/>
          <w:bCs/>
          <w:sz w:val="24"/>
          <w:szCs w:val="24"/>
        </w:rPr>
        <w:t>конкурсант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 определяется жеребьёвкой накануне конкурсных испытаний третьего тура. </w:t>
      </w:r>
    </w:p>
    <w:p w:rsidR="00586834" w:rsidRPr="00A670F0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Регламент: </w:t>
      </w:r>
      <w:r w:rsidRPr="00A670F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D9021C" w:rsidRPr="00A670F0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Pr="00A670F0">
        <w:rPr>
          <w:rFonts w:ascii="Times New Roman" w:eastAsia="Times New Roman" w:hAnsi="Times New Roman" w:cs="Times New Roman"/>
          <w:bCs/>
          <w:sz w:val="24"/>
          <w:szCs w:val="24"/>
        </w:rPr>
        <w:t>минут.</w:t>
      </w:r>
    </w:p>
    <w:p w:rsidR="002F7C8C" w:rsidRPr="00A670F0" w:rsidRDefault="002F7C8C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0F0">
        <w:rPr>
          <w:rFonts w:ascii="Times New Roman" w:eastAsia="Times New Roman" w:hAnsi="Times New Roman" w:cs="Times New Roman"/>
          <w:bCs/>
          <w:sz w:val="24"/>
          <w:szCs w:val="24"/>
        </w:rPr>
        <w:t>Ответы на вопросы жюри (2 вопроса): до 3 минут каждый.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оценивания:</w:t>
      </w:r>
    </w:p>
    <w:p w:rsidR="00586834" w:rsidRDefault="00586834" w:rsidP="00586834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соответствие теме выступления (0-</w:t>
      </w:r>
      <w:r w:rsidR="00A56F6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баллов);</w:t>
      </w:r>
    </w:p>
    <w:p w:rsidR="00586834" w:rsidRDefault="00586834" w:rsidP="00586834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отражение в выступлении социокультурной основы современного дошкольного образования и тенденций его развития (0-</w:t>
      </w:r>
      <w:r w:rsidR="00A56F6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586834" w:rsidRDefault="00586834" w:rsidP="00586834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убедительность (умение профессионально аргументировать и/или комментировать идеи, актуальность высказываемых идей и положений) (0-</w:t>
      </w:r>
      <w:r w:rsidR="00A56F6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586834" w:rsidRDefault="00586834" w:rsidP="00586834">
      <w:pPr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коммуникативная культура (контакт с залом, эмоциональность, артистизм,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тайминг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(0-</w:t>
      </w:r>
      <w:r w:rsidR="00A56F6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586834" w:rsidRDefault="00586834" w:rsidP="00586834">
      <w:pPr>
        <w:spacing w:after="0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Максимальное количество баллов: </w:t>
      </w:r>
      <w:r w:rsidR="00A56F6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586834" w:rsidRDefault="00586834" w:rsidP="00586834">
      <w:pPr>
        <w:spacing w:after="0"/>
        <w:ind w:left="14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4.3.2. Ток-шоу «Профессиональный разговор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 час 30 минут.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86834" w:rsidRDefault="00586834" w:rsidP="00586834">
      <w:pPr>
        <w:numPr>
          <w:ilvl w:val="0"/>
          <w:numId w:val="36"/>
        </w:numPr>
        <w:tabs>
          <w:tab w:val="num" w:pos="643"/>
        </w:tabs>
        <w:suppressAutoHyphens/>
        <w:spacing w:after="0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собственной позиции по теме (0-10);</w:t>
      </w:r>
    </w:p>
    <w:p w:rsidR="00586834" w:rsidRDefault="00586834" w:rsidP="00586834">
      <w:pPr>
        <w:numPr>
          <w:ilvl w:val="0"/>
          <w:numId w:val="37"/>
        </w:numPr>
        <w:tabs>
          <w:tab w:val="num" w:pos="643"/>
        </w:tabs>
        <w:suppressAutoHyphens/>
        <w:spacing w:after="0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содержательность и аргументированность каждого выступления (0-10); </w:t>
      </w:r>
    </w:p>
    <w:p w:rsidR="00586834" w:rsidRDefault="00586834" w:rsidP="00586834">
      <w:pPr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вести профессиональный диалог (0-10) ;  </w:t>
      </w:r>
    </w:p>
    <w:p w:rsidR="00586834" w:rsidRDefault="00586834" w:rsidP="00586834">
      <w:pPr>
        <w:numPr>
          <w:ilvl w:val="0"/>
          <w:numId w:val="40"/>
        </w:numPr>
        <w:tabs>
          <w:tab w:val="num" w:pos="643"/>
        </w:tabs>
        <w:suppressAutoHyphens/>
        <w:spacing w:after="0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убедительность и красочность речи (0-10).</w:t>
      </w:r>
    </w:p>
    <w:p w:rsidR="00586834" w:rsidRPr="003A4437" w:rsidRDefault="00586834" w:rsidP="005868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>Максимальное количество баллов: 40</w:t>
      </w:r>
    </w:p>
    <w:p w:rsidR="00800CFC" w:rsidRDefault="00153B94" w:rsidP="00153B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4.3.3. По итогам третьего тура Конкурса </w:t>
      </w:r>
      <w:r w:rsidR="00800CFC">
        <w:rPr>
          <w:rFonts w:ascii="Times New Roman" w:hAnsi="Times New Roman" w:cs="Times New Roman"/>
          <w:sz w:val="24"/>
          <w:szCs w:val="24"/>
        </w:rPr>
        <w:t>определяю</w:t>
      </w:r>
      <w:r w:rsidRPr="003A4437">
        <w:rPr>
          <w:rFonts w:ascii="Times New Roman" w:hAnsi="Times New Roman" w:cs="Times New Roman"/>
          <w:sz w:val="24"/>
          <w:szCs w:val="24"/>
        </w:rPr>
        <w:t>тся</w:t>
      </w:r>
      <w:r w:rsidR="00800CFC">
        <w:rPr>
          <w:rFonts w:ascii="Times New Roman" w:hAnsi="Times New Roman" w:cs="Times New Roman"/>
          <w:sz w:val="24"/>
          <w:szCs w:val="24"/>
        </w:rPr>
        <w:t xml:space="preserve"> три лауреата Конкурса.</w:t>
      </w:r>
    </w:p>
    <w:p w:rsidR="00153B94" w:rsidRPr="003A4437" w:rsidRDefault="00800CFC" w:rsidP="00153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43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>Лауреат, набравший наибольшее количество баллов, признается</w:t>
      </w:r>
      <w:r w:rsidR="00153B94" w:rsidRPr="003A4437">
        <w:rPr>
          <w:rFonts w:ascii="Times New Roman" w:hAnsi="Times New Roman" w:cs="Times New Roman"/>
          <w:sz w:val="24"/>
          <w:szCs w:val="24"/>
        </w:rPr>
        <w:t xml:space="preserve"> </w:t>
      </w:r>
      <w:r w:rsidR="00CE284F" w:rsidRPr="003A4437">
        <w:rPr>
          <w:rFonts w:ascii="Times New Roman" w:hAnsi="Times New Roman" w:cs="Times New Roman"/>
          <w:sz w:val="24"/>
          <w:szCs w:val="24"/>
        </w:rPr>
        <w:t>п</w:t>
      </w:r>
      <w:r w:rsidR="00153B94" w:rsidRPr="003A4437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ем Конкурса</w:t>
      </w:r>
      <w:r w:rsidR="00153B94" w:rsidRPr="003A4437">
        <w:rPr>
          <w:rFonts w:ascii="Times New Roman" w:hAnsi="Times New Roman" w:cs="Times New Roman"/>
          <w:sz w:val="24"/>
          <w:szCs w:val="24"/>
        </w:rPr>
        <w:t>.</w:t>
      </w:r>
    </w:p>
    <w:p w:rsidR="003A4437" w:rsidRPr="003A4437" w:rsidRDefault="003A4437" w:rsidP="0058683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Жюри Конкурса.</w:t>
      </w:r>
      <w:proofErr w:type="gramEnd"/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Для оценивания конкурсных мероприятий формируется </w:t>
      </w:r>
      <w:r w:rsidR="00800CFC">
        <w:rPr>
          <w:rFonts w:ascii="Times New Roman" w:hAnsi="Times New Roman" w:cs="Times New Roman"/>
          <w:sz w:val="24"/>
          <w:szCs w:val="24"/>
        </w:rPr>
        <w:t xml:space="preserve">состав жюри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586834" w:rsidRDefault="00800CFC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586834">
        <w:rPr>
          <w:rFonts w:ascii="Times New Roman" w:hAnsi="Times New Roman" w:cs="Times New Roman"/>
          <w:sz w:val="24"/>
          <w:szCs w:val="24"/>
        </w:rPr>
        <w:t xml:space="preserve"> жюри и регламент работы утверждаются Оргкомитетом Конкурса. 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жюри Конкурса входят педагогические</w:t>
      </w:r>
      <w:r w:rsidR="0080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работники, осуществляющие педагогическую и (или) научно-педагогическую работу в образовательных организациях, реализующих программы</w:t>
      </w:r>
      <w:r w:rsidR="00800CFC" w:rsidRPr="00800CFC">
        <w:rPr>
          <w:rFonts w:ascii="Times New Roman" w:hAnsi="Times New Roman" w:cs="Times New Roman"/>
          <w:sz w:val="24"/>
          <w:szCs w:val="24"/>
        </w:rPr>
        <w:t xml:space="preserve"> </w:t>
      </w:r>
      <w:r w:rsidR="00800CFC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00CFC">
        <w:rPr>
          <w:rFonts w:ascii="Times New Roman" w:hAnsi="Times New Roman" w:cs="Times New Roman"/>
          <w:sz w:val="24"/>
          <w:szCs w:val="24"/>
        </w:rPr>
        <w:t xml:space="preserve">руководители дошкольных организаций; специалисты </w:t>
      </w:r>
      <w:r w:rsidR="00AF04D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00CFC">
        <w:rPr>
          <w:rFonts w:ascii="Times New Roman" w:hAnsi="Times New Roman" w:cs="Times New Roman"/>
          <w:sz w:val="24"/>
          <w:szCs w:val="24"/>
        </w:rPr>
        <w:t xml:space="preserve">органов управления дошкольного 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победители и лауреаты предыдущих Конкурсов, </w:t>
      </w:r>
      <w:r w:rsidRPr="00A670F0">
        <w:rPr>
          <w:rFonts w:ascii="Times New Roman" w:hAnsi="Times New Roman" w:cs="Times New Roman"/>
          <w:sz w:val="24"/>
          <w:szCs w:val="24"/>
        </w:rPr>
        <w:t>представители</w:t>
      </w:r>
      <w:r w:rsidR="0033129E" w:rsidRPr="00A670F0">
        <w:rPr>
          <w:rFonts w:ascii="Times New Roman" w:hAnsi="Times New Roman" w:cs="Times New Roman"/>
          <w:sz w:val="24"/>
          <w:szCs w:val="24"/>
        </w:rPr>
        <w:t xml:space="preserve"> научных учреждений </w:t>
      </w:r>
      <w:r w:rsidR="003312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организаций.  </w:t>
      </w:r>
      <w:proofErr w:type="gramEnd"/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04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 и передают их </w:t>
      </w:r>
      <w:r w:rsidR="00AF04D4">
        <w:rPr>
          <w:rFonts w:ascii="Times New Roman" w:hAnsi="Times New Roman" w:cs="Times New Roman"/>
          <w:sz w:val="24"/>
          <w:szCs w:val="24"/>
        </w:rPr>
        <w:t>ответственному секретарю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04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586834" w:rsidRDefault="00586834" w:rsidP="00586834">
      <w:pPr>
        <w:tabs>
          <w:tab w:val="left" w:pos="58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04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Члены Жюри имеют право вносить предложения Оргкомитету о поощрении участников </w:t>
      </w:r>
      <w:r w:rsidR="00AF04D4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ого этапа Конкурса специальными призами.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04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4D4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AF04D4">
        <w:rPr>
          <w:rFonts w:ascii="Times New Roman" w:hAnsi="Times New Roman" w:cs="Times New Roman"/>
          <w:sz w:val="24"/>
          <w:szCs w:val="24"/>
        </w:rPr>
        <w:t>одит</w:t>
      </w:r>
      <w:r>
        <w:rPr>
          <w:rFonts w:ascii="Times New Roman" w:hAnsi="Times New Roman" w:cs="Times New Roman"/>
          <w:sz w:val="24"/>
          <w:szCs w:val="24"/>
        </w:rPr>
        <w:t xml:space="preserve"> жеребьевк</w:t>
      </w:r>
      <w:r w:rsidR="00AF04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подготовк</w:t>
      </w:r>
      <w:r w:rsidR="00AF04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сводных оценочных ведомостей по результатам выполнения участниками </w:t>
      </w:r>
      <w:r w:rsidR="00AF04D4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ого этапа Конкурса конкурсных заданий, организ</w:t>
      </w:r>
      <w:r w:rsidR="00AF04D4">
        <w:rPr>
          <w:rFonts w:ascii="Times New Roman" w:hAnsi="Times New Roman" w:cs="Times New Roman"/>
          <w:sz w:val="24"/>
          <w:szCs w:val="24"/>
        </w:rPr>
        <w:t>ует подсчет</w:t>
      </w:r>
      <w:r>
        <w:rPr>
          <w:rFonts w:ascii="Times New Roman" w:hAnsi="Times New Roman" w:cs="Times New Roman"/>
          <w:sz w:val="24"/>
          <w:szCs w:val="24"/>
        </w:rPr>
        <w:t xml:space="preserve"> баллов, набранных участниками </w:t>
      </w:r>
      <w:r w:rsidR="00AF04D4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ого этапа Кон</w:t>
      </w:r>
      <w:r w:rsidR="00AF04D4">
        <w:rPr>
          <w:rFonts w:ascii="Times New Roman" w:hAnsi="Times New Roman" w:cs="Times New Roman"/>
          <w:sz w:val="24"/>
          <w:szCs w:val="24"/>
        </w:rPr>
        <w:t>курса в конкурсных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586834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04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Определение и награждение победителя и лауреатов Конкурса.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AF04D4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F04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Конкурса, набравших наибольшее количество баллов в общем рейтинге по итогам </w:t>
      </w:r>
      <w:r w:rsidR="00AF04D4" w:rsidRPr="00AF04D4">
        <w:rPr>
          <w:rFonts w:ascii="Times New Roman" w:hAnsi="Times New Roman" w:cs="Times New Roman"/>
          <w:sz w:val="24"/>
          <w:szCs w:val="24"/>
        </w:rPr>
        <w:t xml:space="preserve">третьего тура </w:t>
      </w:r>
      <w:r w:rsidR="00AF04D4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объявляются лауреатами Конкурса.</w:t>
      </w:r>
    </w:p>
    <w:p w:rsidR="00586834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Победителем Конкурса признаётся лауреат Конкурса, набравший наибольшее количество баллов в общем рейтинге по итогам третьего тура.</w:t>
      </w:r>
    </w:p>
    <w:p w:rsidR="00586834" w:rsidRPr="003A4437" w:rsidRDefault="00586834" w:rsidP="00586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>6.3. Объявление победителя и награждение участников Конкурса проводится на церемонии торжественного закрытия Конкурса.</w:t>
      </w:r>
    </w:p>
    <w:p w:rsidR="00586834" w:rsidRPr="003A4437" w:rsidRDefault="00586834" w:rsidP="00586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>6.4. Все участники награждаются памятными дипломами учредителей Конкурса.</w:t>
      </w:r>
    </w:p>
    <w:p w:rsidR="00070A3A" w:rsidRDefault="00164C4A" w:rsidP="00070A3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37">
        <w:rPr>
          <w:rFonts w:ascii="Times New Roman" w:hAnsi="Times New Roman" w:cs="Times New Roman"/>
          <w:sz w:val="24"/>
          <w:szCs w:val="24"/>
        </w:rPr>
        <w:t xml:space="preserve">6.5. </w:t>
      </w:r>
      <w:r w:rsidR="00070A3A" w:rsidRPr="003A4437">
        <w:rPr>
          <w:rFonts w:ascii="Times New Roman" w:hAnsi="Times New Roman" w:cs="Times New Roman"/>
          <w:sz w:val="24"/>
          <w:szCs w:val="24"/>
        </w:rPr>
        <w:t>Учредители Конкурса вправе установить дополнительные номинации Конкурса, победители которых</w:t>
      </w:r>
      <w:r w:rsidR="00B566F4" w:rsidRPr="003A4437">
        <w:rPr>
          <w:rFonts w:ascii="Times New Roman" w:hAnsi="Times New Roman" w:cs="Times New Roman"/>
          <w:sz w:val="24"/>
          <w:szCs w:val="24"/>
        </w:rPr>
        <w:t xml:space="preserve"> награждаются специальными призами.</w:t>
      </w:r>
    </w:p>
    <w:p w:rsidR="00385CB4" w:rsidRDefault="00385C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385CB4">
      <w:pPr>
        <w:spacing w:after="0" w:line="34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390261" w:rsidRDefault="00390261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Pr="00BF1C29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29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586834" w:rsidRPr="00BF1C29" w:rsidRDefault="00BF1C29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29">
        <w:rPr>
          <w:rFonts w:ascii="Times New Roman" w:hAnsi="Times New Roman" w:cs="Times New Roman"/>
          <w:sz w:val="28"/>
          <w:szCs w:val="28"/>
        </w:rPr>
        <w:t>Республиканск</w:t>
      </w:r>
      <w:r w:rsidR="00586834" w:rsidRPr="00BF1C29">
        <w:rPr>
          <w:rFonts w:ascii="Times New Roman" w:hAnsi="Times New Roman" w:cs="Times New Roman"/>
          <w:sz w:val="28"/>
          <w:szCs w:val="28"/>
        </w:rPr>
        <w:t xml:space="preserve">ого этапа </w:t>
      </w:r>
    </w:p>
    <w:p w:rsidR="00586834" w:rsidRPr="00BF1C29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29">
        <w:rPr>
          <w:rFonts w:ascii="Times New Roman" w:hAnsi="Times New Roman" w:cs="Times New Roman"/>
          <w:sz w:val="28"/>
          <w:szCs w:val="28"/>
        </w:rPr>
        <w:t xml:space="preserve">профессионального конкурса </w:t>
      </w:r>
    </w:p>
    <w:p w:rsidR="00586834" w:rsidRPr="00BF1C29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29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BF1C29" w:rsidRPr="00BF1C29">
        <w:rPr>
          <w:rFonts w:ascii="Times New Roman" w:hAnsi="Times New Roman" w:cs="Times New Roman"/>
          <w:sz w:val="28"/>
          <w:szCs w:val="28"/>
        </w:rPr>
        <w:t xml:space="preserve"> - 2018</w:t>
      </w:r>
      <w:r w:rsidRPr="00BF1C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6834" w:rsidRPr="00BF1C29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34" w:rsidRPr="00BF1C29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C29">
        <w:rPr>
          <w:rFonts w:ascii="Times New Roman" w:hAnsi="Times New Roman" w:cs="Times New Roman"/>
          <w:b/>
          <w:bCs/>
          <w:sz w:val="28"/>
          <w:szCs w:val="28"/>
        </w:rPr>
        <w:t>Представление.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0F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BF1C29" w:rsidRPr="00E540FE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E540FE">
        <w:rPr>
          <w:rFonts w:ascii="Times New Roman" w:hAnsi="Times New Roman" w:cs="Times New Roman"/>
          <w:sz w:val="20"/>
          <w:szCs w:val="20"/>
        </w:rPr>
        <w:t xml:space="preserve">органа </w:t>
      </w:r>
      <w:r w:rsidR="00BF1C29" w:rsidRPr="00E540FE">
        <w:rPr>
          <w:rFonts w:ascii="Times New Roman" w:hAnsi="Times New Roman" w:cs="Times New Roman"/>
          <w:sz w:val="20"/>
          <w:szCs w:val="20"/>
        </w:rPr>
        <w:t>управления дошкольного образования</w:t>
      </w:r>
      <w:r w:rsidRPr="00E540FE">
        <w:rPr>
          <w:rFonts w:ascii="Times New Roman" w:hAnsi="Times New Roman" w:cs="Times New Roman"/>
          <w:sz w:val="20"/>
          <w:szCs w:val="20"/>
        </w:rPr>
        <w:t>)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834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0FE">
        <w:rPr>
          <w:rFonts w:ascii="Times New Roman" w:hAnsi="Times New Roman" w:cs="Times New Roman"/>
          <w:sz w:val="20"/>
          <w:szCs w:val="20"/>
        </w:rPr>
        <w:t>(наименование организации Профсоюза образования)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BF1C29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29">
        <w:rPr>
          <w:rFonts w:ascii="Times New Roman" w:hAnsi="Times New Roman" w:cs="Times New Roman"/>
          <w:sz w:val="28"/>
          <w:szCs w:val="28"/>
        </w:rPr>
        <w:t xml:space="preserve">выдвигают  </w:t>
      </w:r>
      <w:r w:rsidRPr="00BF1C29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586834" w:rsidRPr="00E540FE" w:rsidRDefault="00BF1C29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6834" w:rsidRPr="00E540FE">
        <w:rPr>
          <w:rFonts w:ascii="Times New Roman" w:hAnsi="Times New Roman" w:cs="Times New Roman"/>
          <w:sz w:val="20"/>
          <w:szCs w:val="20"/>
        </w:rPr>
        <w:t>(фамилия, имя, отчество участника Конкурса)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победителя  </w:t>
      </w:r>
      <w:r w:rsidRPr="00E540FE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586834" w:rsidRPr="00E540FE" w:rsidRDefault="00E540FE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6834" w:rsidRPr="00E540FE"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="00BF1C29" w:rsidRPr="00E540FE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586834" w:rsidRPr="00E540FE">
        <w:rPr>
          <w:rFonts w:ascii="Times New Roman" w:hAnsi="Times New Roman" w:cs="Times New Roman"/>
          <w:sz w:val="20"/>
          <w:szCs w:val="20"/>
        </w:rPr>
        <w:t>этапа Конкурса)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F1C29" w:rsidRPr="00E540FE">
        <w:rPr>
          <w:rFonts w:ascii="Times New Roman" w:hAnsi="Times New Roman" w:cs="Times New Roman"/>
          <w:sz w:val="28"/>
          <w:szCs w:val="28"/>
        </w:rPr>
        <w:t>Республиканск</w:t>
      </w:r>
      <w:r w:rsidRPr="00E540FE">
        <w:rPr>
          <w:rFonts w:ascii="Times New Roman" w:hAnsi="Times New Roman" w:cs="Times New Roman"/>
          <w:sz w:val="28"/>
          <w:szCs w:val="28"/>
        </w:rPr>
        <w:t xml:space="preserve">ом этапе профессионального конкурса «Воспитатель года </w:t>
      </w:r>
      <w:r w:rsidR="00BF1C29" w:rsidRPr="00E540FE">
        <w:rPr>
          <w:rFonts w:ascii="Times New Roman" w:hAnsi="Times New Roman" w:cs="Times New Roman"/>
          <w:sz w:val="28"/>
          <w:szCs w:val="28"/>
        </w:rPr>
        <w:t>- 2018</w:t>
      </w:r>
      <w:r w:rsidRPr="00E540FE">
        <w:rPr>
          <w:rFonts w:ascii="Times New Roman" w:hAnsi="Times New Roman" w:cs="Times New Roman"/>
          <w:sz w:val="28"/>
          <w:szCs w:val="28"/>
        </w:rPr>
        <w:t>».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C29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Руководитель Заявителя               </w:t>
      </w:r>
    </w:p>
    <w:p w:rsidR="00BF1C29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6834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0FE">
        <w:rPr>
          <w:rFonts w:ascii="Times New Roman" w:hAnsi="Times New Roman" w:cs="Times New Roman"/>
          <w:sz w:val="20"/>
          <w:szCs w:val="20"/>
        </w:rPr>
        <w:t xml:space="preserve">(фамилия, имя, отчество руководителя </w:t>
      </w:r>
      <w:r w:rsidR="00BF1C29" w:rsidRPr="00E540FE">
        <w:rPr>
          <w:rFonts w:ascii="Times New Roman" w:hAnsi="Times New Roman" w:cs="Times New Roman"/>
          <w:sz w:val="20"/>
          <w:szCs w:val="20"/>
        </w:rPr>
        <w:t>муниципального органа управления дошкольного образования</w:t>
      </w:r>
      <w:r w:rsidRPr="00E540F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Руководитель Заявителя                                                                 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86834" w:rsidRPr="00E540FE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0FE">
        <w:rPr>
          <w:rFonts w:ascii="Times New Roman" w:hAnsi="Times New Roman" w:cs="Times New Roman"/>
          <w:sz w:val="20"/>
          <w:szCs w:val="20"/>
        </w:rPr>
        <w:t xml:space="preserve">(фамилия, имя, отчество председателя организации Профсоюза образования)                                                      </w:t>
      </w:r>
    </w:p>
    <w:p w:rsidR="00BF1C29" w:rsidRDefault="00BF1C29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1AF" w:rsidRDefault="005861AF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61" w:rsidRDefault="00390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39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586834" w:rsidRDefault="00586834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0FE" w:rsidRPr="00E540FE" w:rsidRDefault="00E540FE" w:rsidP="00E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E540FE" w:rsidRPr="00E540FE" w:rsidRDefault="00E540FE" w:rsidP="00E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</w:p>
    <w:p w:rsidR="00E540FE" w:rsidRPr="00E540FE" w:rsidRDefault="00E540FE" w:rsidP="00E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профессионального конкурса </w:t>
      </w:r>
    </w:p>
    <w:p w:rsidR="00E540FE" w:rsidRPr="00E540FE" w:rsidRDefault="00E540FE" w:rsidP="00E5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>«Воспитатель года - 2018».</w:t>
      </w:r>
    </w:p>
    <w:p w:rsidR="00E540FE" w:rsidRPr="00E540FE" w:rsidRDefault="00E540FE" w:rsidP="00E540FE">
      <w:pPr>
        <w:tabs>
          <w:tab w:val="left" w:pos="426"/>
        </w:tabs>
        <w:ind w:left="5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0FE" w:rsidRPr="00E540FE" w:rsidRDefault="00E540FE" w:rsidP="00E540F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40FE" w:rsidRPr="00E540FE" w:rsidRDefault="00E540FE" w:rsidP="00E540F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40FE" w:rsidRPr="00E540FE" w:rsidRDefault="00E540FE" w:rsidP="00E540FE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>Заявление.</w:t>
      </w:r>
    </w:p>
    <w:p w:rsidR="00586834" w:rsidRDefault="00E540FE" w:rsidP="0058683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FE">
        <w:rPr>
          <w:rFonts w:ascii="Times New Roman" w:hAnsi="Times New Roman" w:cs="Times New Roman"/>
          <w:sz w:val="28"/>
          <w:szCs w:val="28"/>
        </w:rPr>
        <w:t>Я</w:t>
      </w:r>
      <w:r w:rsidR="006E0557">
        <w:rPr>
          <w:rFonts w:ascii="Times New Roman" w:hAnsi="Times New Roman" w:cs="Times New Roman"/>
          <w:sz w:val="24"/>
          <w:szCs w:val="24"/>
        </w:rPr>
        <w:t>,________________________________________________________________________</w:t>
      </w:r>
      <w:r w:rsidR="00586834">
        <w:rPr>
          <w:rFonts w:ascii="Times New Roman" w:hAnsi="Times New Roman" w:cs="Times New Roman"/>
          <w:sz w:val="24"/>
          <w:szCs w:val="24"/>
        </w:rPr>
        <w:t>,</w:t>
      </w:r>
    </w:p>
    <w:p w:rsidR="00586834" w:rsidRPr="00E540FE" w:rsidRDefault="00E540FE" w:rsidP="00E540FE">
      <w:pPr>
        <w:tabs>
          <w:tab w:val="left" w:pos="42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6E055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6834" w:rsidRPr="00E540F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F1C29" w:rsidRDefault="00BF1C29" w:rsidP="00586834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834" w:rsidRPr="00E540FE" w:rsidRDefault="00586834" w:rsidP="00586834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 w:rsidRPr="00E540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40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586834" w:rsidRPr="00E540FE" w:rsidTr="00BF1C29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86834" w:rsidRPr="00E540FE" w:rsidTr="00BF1C29">
        <w:trPr>
          <w:trHeight w:val="49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 w:rsidP="00BF1C2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F1C29" w:rsidRPr="00E540FE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 xml:space="preserve">ом этапе профессионального конкурса «Воспитатель года </w:t>
            </w:r>
            <w:r w:rsidR="00BF1C29" w:rsidRPr="00E540FE">
              <w:rPr>
                <w:rFonts w:ascii="Times New Roman" w:hAnsi="Times New Roman" w:cs="Times New Roman"/>
                <w:sz w:val="28"/>
                <w:szCs w:val="28"/>
              </w:rPr>
              <w:t>- 2018</w:t>
            </w: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E540FE" w:rsidRDefault="0058683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586834" w:rsidRPr="00E540FE" w:rsidTr="00BF1C29">
        <w:trPr>
          <w:trHeight w:val="110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E540FE" w:rsidRDefault="0058683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586834" w:rsidRPr="00E540FE" w:rsidTr="00BF1C29">
        <w:trPr>
          <w:trHeight w:val="76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 w:rsidP="00BF1C2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 в периодических изданиях с возможностью редакторской обработки.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E540FE" w:rsidRDefault="0058683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586834" w:rsidRPr="00E540FE" w:rsidTr="00BF1C29">
        <w:trPr>
          <w:trHeight w:val="6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86834" w:rsidRPr="00E540FE" w:rsidRDefault="00586834" w:rsidP="00BF1C2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540FE">
              <w:rPr>
                <w:rFonts w:ascii="Times New Roman" w:hAnsi="Times New Roman" w:cs="Times New Roman"/>
                <w:sz w:val="28"/>
                <w:szCs w:val="28"/>
              </w:rPr>
              <w:t>Использование иных материалов, представляемых на Конкурс для публикаций в СМИ.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Pr="00E540FE" w:rsidRDefault="0058683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</w:tbl>
    <w:p w:rsidR="00586834" w:rsidRDefault="00586834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5861AF" w:rsidRDefault="005861AF" w:rsidP="0058683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:rsidR="00390261" w:rsidRDefault="00390261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  <w:br w:type="page"/>
      </w:r>
    </w:p>
    <w:p w:rsidR="00586834" w:rsidRDefault="00586834" w:rsidP="00390261">
      <w:pPr>
        <w:spacing w:before="100" w:after="100" w:line="340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:rsidR="00586834" w:rsidRDefault="00586834" w:rsidP="00586834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:rsidR="00586834" w:rsidRDefault="00E540FE" w:rsidP="0058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этапа профессионального конкурса</w:t>
      </w:r>
    </w:p>
    <w:p w:rsidR="00586834" w:rsidRDefault="00586834" w:rsidP="0058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</w:t>
      </w:r>
      <w:r w:rsidR="00E540FE">
        <w:rPr>
          <w:rFonts w:ascii="Times New Roman" w:hAnsi="Times New Roman" w:cs="Times New Roman"/>
          <w:sz w:val="24"/>
          <w:szCs w:val="24"/>
        </w:rPr>
        <w:t>- 2018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7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53"/>
        <w:gridCol w:w="4975"/>
        <w:gridCol w:w="3266"/>
        <w:gridCol w:w="330"/>
        <w:gridCol w:w="568"/>
        <w:gridCol w:w="25"/>
      </w:tblGrid>
      <w:tr w:rsidR="00586834" w:rsidTr="006E0557">
        <w:trPr>
          <w:gridAfter w:val="2"/>
          <w:wAfter w:w="593" w:type="dxa"/>
          <w:trHeight w:val="209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86834" w:rsidRDefault="00586834" w:rsidP="00E540FE">
            <w:pPr>
              <w:tabs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:rsidR="00586834" w:rsidRDefault="00586834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Pr="005A0E04" w:rsidRDefault="005868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E04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586834" w:rsidRDefault="005868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586834" w:rsidRPr="005A0E04" w:rsidRDefault="0058683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u w:color="000000"/>
              </w:rPr>
            </w:pPr>
            <w:r w:rsidRPr="005A0E04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834" w:rsidRDefault="0058683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wBefore w:w="633" w:type="dxa"/>
          <w:trHeight w:val="318"/>
          <w:jc w:val="center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0557" w:rsidRDefault="006E0557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сведения.</w:t>
            </w:r>
          </w:p>
        </w:tc>
      </w:tr>
      <w:tr w:rsidR="006E0557" w:rsidTr="006E0557">
        <w:trPr>
          <w:gridBefore w:val="2"/>
          <w:wBefore w:w="633" w:type="dxa"/>
          <w:trHeight w:val="453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6E0557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wBefore w:w="633" w:type="dxa"/>
          <w:trHeight w:val="318"/>
          <w:jc w:val="center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Работа.</w:t>
            </w: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1156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67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5A0E04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5A0E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533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5A0E04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5A0E0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63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63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Образование.</w:t>
            </w: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525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479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531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485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Конкурсное задание заочного тура «Интернет-портфолио».</w:t>
            </w: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412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Адрес персонального Интернет-ресурса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264"/>
          <w:jc w:val="center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Общественная деятельность.</w:t>
            </w: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483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679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525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1172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Досуг.</w:t>
            </w: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7. Контакты.</w:t>
            </w: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3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63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365D9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9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6E0557" w:rsidRDefault="006E0557" w:rsidP="00365D9D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8. Профессиональные ценности.</w:t>
            </w: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23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4C4C9A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4C4C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3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 w:rsidP="004C4C9A">
            <w:pPr>
              <w:pStyle w:val="a8"/>
              <w:tabs>
                <w:tab w:val="left" w:pos="426"/>
              </w:tabs>
              <w:spacing w:before="40"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 w:rsidP="004C4C9A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6E0557" w:rsidTr="006E0557">
        <w:trPr>
          <w:gridBefore w:val="2"/>
          <w:gridAfter w:val="1"/>
          <w:wBefore w:w="633" w:type="dxa"/>
          <w:wAfter w:w="25" w:type="dxa"/>
          <w:trHeight w:val="63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0557" w:rsidRDefault="006E0557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0557" w:rsidRDefault="006E055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4C4C9A" w:rsidTr="006E0557">
        <w:trPr>
          <w:gridBefore w:val="2"/>
          <w:wBefore w:w="633" w:type="dxa"/>
          <w:trHeight w:val="618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4C4C9A" w:rsidRDefault="004C4C9A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C9A" w:rsidRDefault="004C4C9A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4C4C9A" w:rsidTr="006E0557">
        <w:trPr>
          <w:gridBefore w:val="2"/>
          <w:wBefore w:w="633" w:type="dxa"/>
          <w:trHeight w:val="318"/>
          <w:jc w:val="center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4C4C9A" w:rsidRDefault="004C4C9A">
            <w:pPr>
              <w:pStyle w:val="a8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9. Приложения.</w:t>
            </w:r>
          </w:p>
        </w:tc>
      </w:tr>
      <w:tr w:rsidR="00586834" w:rsidTr="006E0557">
        <w:trPr>
          <w:gridBefore w:val="2"/>
          <w:wBefore w:w="633" w:type="dxa"/>
          <w:trHeight w:val="423"/>
          <w:jc w:val="center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365D9D">
            <w:pPr>
              <w:pStyle w:val="a4"/>
              <w:spacing w:after="0" w:line="240" w:lineRule="auto"/>
              <w:ind w:left="57" w:right="57" w:firstLine="0"/>
            </w:pPr>
            <w:r>
              <w:lastRenderedPageBreak/>
              <w:t>Интересные сведения об участнике, не раскрытые предыдущими разделами (не более 500 слов).</w:t>
            </w:r>
          </w:p>
        </w:tc>
      </w:tr>
      <w:tr w:rsidR="00586834" w:rsidTr="006E0557">
        <w:trPr>
          <w:gridBefore w:val="2"/>
          <w:wBefore w:w="633" w:type="dxa"/>
          <w:trHeight w:val="1357"/>
          <w:jc w:val="center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  <w:r>
              <w:t>Материалы участника.</w:t>
            </w:r>
          </w:p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  <w: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  <w:r>
              <w:t>Представляется в электронном виде в формате DOC («*.</w:t>
            </w:r>
            <w:proofErr w:type="spellStart"/>
            <w:r>
              <w:t>doc</w:t>
            </w:r>
            <w:proofErr w:type="spellEnd"/>
            <w:r>
              <w:t>») в количестве не более пяти.</w:t>
            </w:r>
          </w:p>
        </w:tc>
      </w:tr>
      <w:tr w:rsidR="00586834" w:rsidTr="006E0557">
        <w:trPr>
          <w:gridBefore w:val="2"/>
          <w:wBefore w:w="633" w:type="dxa"/>
          <w:trHeight w:val="232"/>
          <w:jc w:val="center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586834" w:rsidRDefault="004C4C9A" w:rsidP="00365D9D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  <w:r w:rsidR="00586834" w:rsidRPr="00390261">
              <w:rPr>
                <w:rFonts w:hAnsi="Times New Roman" w:cs="Times New Roman"/>
                <w:b/>
                <w:bCs/>
                <w:color w:val="auto"/>
                <w:sz w:val="24"/>
                <w:szCs w:val="24"/>
              </w:rPr>
              <w:t>. Подпись.</w:t>
            </w:r>
          </w:p>
        </w:tc>
      </w:tr>
      <w:tr w:rsidR="00586834" w:rsidTr="006E0557">
        <w:trPr>
          <w:gridBefore w:val="2"/>
          <w:wBefore w:w="633" w:type="dxa"/>
          <w:trHeight w:val="1748"/>
          <w:jc w:val="center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  <w:r>
              <w:t>Правильность сведений, представленных в информационной карте, подтверждаю:</w:t>
            </w:r>
          </w:p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</w:p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  <w:r>
              <w:t>_______________________________________________________________________</w:t>
            </w:r>
          </w:p>
          <w:p w:rsidR="00586834" w:rsidRPr="004C4C9A" w:rsidRDefault="00586834" w:rsidP="00365D9D">
            <w:pPr>
              <w:pStyle w:val="a4"/>
              <w:spacing w:after="0" w:line="240" w:lineRule="auto"/>
              <w:ind w:right="57" w:firstLine="62"/>
              <w:rPr>
                <w:sz w:val="20"/>
                <w:szCs w:val="20"/>
              </w:rPr>
            </w:pPr>
            <w:r w:rsidRPr="004C4C9A">
              <w:rPr>
                <w:sz w:val="20"/>
                <w:szCs w:val="20"/>
              </w:rPr>
              <w:t xml:space="preserve">                                 (подпись)           (фамилия, имя, отчество участника)</w:t>
            </w:r>
          </w:p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</w:p>
          <w:p w:rsidR="00586834" w:rsidRDefault="00586834" w:rsidP="00365D9D">
            <w:pPr>
              <w:pStyle w:val="a4"/>
              <w:spacing w:after="0" w:line="240" w:lineRule="auto"/>
              <w:ind w:right="57" w:firstLine="62"/>
            </w:pPr>
            <w:r>
              <w:t xml:space="preserve">«____» __________ 20____ г.    </w:t>
            </w:r>
          </w:p>
        </w:tc>
      </w:tr>
    </w:tbl>
    <w:p w:rsidR="00586834" w:rsidRDefault="00586834" w:rsidP="00586834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</w:rPr>
      </w:pPr>
    </w:p>
    <w:p w:rsidR="00390261" w:rsidRDefault="00390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6834" w:rsidRDefault="00586834" w:rsidP="00390261">
      <w:pPr>
        <w:widowControl w:val="0"/>
        <w:tabs>
          <w:tab w:val="left" w:pos="1418"/>
          <w:tab w:val="left" w:pos="3237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4</w:t>
      </w:r>
    </w:p>
    <w:p w:rsidR="00586834" w:rsidRDefault="00586834" w:rsidP="00586834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390261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первого (заочного) тура Конкурса.</w:t>
      </w:r>
    </w:p>
    <w:p w:rsidR="00390261" w:rsidRDefault="00390261" w:rsidP="00390261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834" w:rsidRDefault="00586834" w:rsidP="00586834">
      <w:pPr>
        <w:numPr>
          <w:ilvl w:val="0"/>
          <w:numId w:val="42"/>
        </w:numPr>
        <w:tabs>
          <w:tab w:val="left" w:pos="0"/>
          <w:tab w:val="num" w:pos="643"/>
        </w:tabs>
        <w:suppressAutoHyphens/>
        <w:spacing w:after="0" w:line="240" w:lineRule="auto"/>
        <w:ind w:left="643" w:hanging="64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Интернет-ресурс участника Конкурса.</w:t>
      </w:r>
    </w:p>
    <w:p w:rsidR="00586834" w:rsidRDefault="00586834" w:rsidP="0058683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</w:t>
      </w:r>
      <w:r w:rsidR="006E0557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 xml:space="preserve">ого этапа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 </w:t>
      </w:r>
    </w:p>
    <w:p w:rsidR="00586834" w:rsidRDefault="00586834" w:rsidP="0058683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6834" w:rsidRDefault="00586834" w:rsidP="0058683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834" w:rsidRDefault="006E0557" w:rsidP="005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834">
        <w:rPr>
          <w:rFonts w:ascii="Times New Roman" w:hAnsi="Times New Roman" w:cs="Times New Roman"/>
          <w:b/>
          <w:sz w:val="24"/>
          <w:szCs w:val="24"/>
        </w:rPr>
        <w:t>.</w:t>
      </w:r>
      <w:r w:rsidR="00586834">
        <w:rPr>
          <w:b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>Визитная карточка (видео представление).</w:t>
      </w:r>
    </w:p>
    <w:p w:rsidR="00586834" w:rsidRDefault="00586834" w:rsidP="0058683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586834" w:rsidRDefault="00586834" w:rsidP="0058683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качество не ниже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834" w:rsidRDefault="00586834" w:rsidP="0058683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информационной заставкой с указанием имени участника, образовательной организации, которую он представляет. </w:t>
      </w:r>
    </w:p>
    <w:p w:rsidR="00586834" w:rsidRDefault="00586834" w:rsidP="0058683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853" w:rsidRDefault="00D24853"/>
    <w:sectPr w:rsidR="00D24853" w:rsidSect="00DD46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0B" w:rsidRDefault="0002530B" w:rsidP="00DD46A2">
      <w:pPr>
        <w:spacing w:after="0" w:line="240" w:lineRule="auto"/>
      </w:pPr>
      <w:r>
        <w:separator/>
      </w:r>
    </w:p>
  </w:endnote>
  <w:endnote w:type="continuationSeparator" w:id="0">
    <w:p w:rsidR="0002530B" w:rsidRDefault="0002530B" w:rsidP="00DD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0B" w:rsidRDefault="0002530B" w:rsidP="00DD46A2">
      <w:pPr>
        <w:spacing w:after="0" w:line="240" w:lineRule="auto"/>
      </w:pPr>
      <w:r>
        <w:separator/>
      </w:r>
    </w:p>
  </w:footnote>
  <w:footnote w:type="continuationSeparator" w:id="0">
    <w:p w:rsidR="0002530B" w:rsidRDefault="0002530B" w:rsidP="00DD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2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3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4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5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6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7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9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0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2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6"/>
  </w:num>
  <w:num w:numId="5">
    <w:abstractNumId w:val="23"/>
  </w:num>
  <w:num w:numId="6">
    <w:abstractNumId w:val="8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5"/>
  </w:num>
  <w:num w:numId="12">
    <w:abstractNumId w:val="31"/>
  </w:num>
  <w:num w:numId="13">
    <w:abstractNumId w:val="30"/>
  </w:num>
  <w:num w:numId="14">
    <w:abstractNumId w:val="14"/>
  </w:num>
  <w:num w:numId="15">
    <w:abstractNumId w:val="14"/>
  </w:num>
  <w:num w:numId="16">
    <w:abstractNumId w:val="20"/>
  </w:num>
  <w:num w:numId="17">
    <w:abstractNumId w:val="15"/>
  </w:num>
  <w:num w:numId="18">
    <w:abstractNumId w:val="15"/>
  </w:num>
  <w:num w:numId="19">
    <w:abstractNumId w:val="2"/>
  </w:num>
  <w:num w:numId="20">
    <w:abstractNumId w:val="16"/>
  </w:num>
  <w:num w:numId="21">
    <w:abstractNumId w:val="27"/>
  </w:num>
  <w:num w:numId="22">
    <w:abstractNumId w:val="27"/>
  </w:num>
  <w:num w:numId="23">
    <w:abstractNumId w:val="19"/>
  </w:num>
  <w:num w:numId="24">
    <w:abstractNumId w:val="0"/>
  </w:num>
  <w:num w:numId="25">
    <w:abstractNumId w:val="4"/>
  </w:num>
  <w:num w:numId="26">
    <w:abstractNumId w:val="4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21"/>
  </w:num>
  <w:num w:numId="31">
    <w:abstractNumId w:val="17"/>
  </w:num>
  <w:num w:numId="32">
    <w:abstractNumId w:val="9"/>
  </w:num>
  <w:num w:numId="33">
    <w:abstractNumId w:val="7"/>
  </w:num>
  <w:num w:numId="34">
    <w:abstractNumId w:val="7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"/>
  </w:num>
  <w:num w:numId="38">
    <w:abstractNumId w:val="10"/>
  </w:num>
  <w:num w:numId="39">
    <w:abstractNumId w:val="22"/>
  </w:num>
  <w:num w:numId="40">
    <w:abstractNumId w:val="22"/>
  </w:num>
  <w:num w:numId="41">
    <w:abstractNumId w:val="26"/>
  </w:num>
  <w:num w:numId="42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4"/>
    <w:rsid w:val="0002530B"/>
    <w:rsid w:val="00064D22"/>
    <w:rsid w:val="00070A3A"/>
    <w:rsid w:val="00086A65"/>
    <w:rsid w:val="00153B94"/>
    <w:rsid w:val="00164C4A"/>
    <w:rsid w:val="00170BC8"/>
    <w:rsid w:val="00173D01"/>
    <w:rsid w:val="001D4E6B"/>
    <w:rsid w:val="001F189F"/>
    <w:rsid w:val="0027353D"/>
    <w:rsid w:val="00285556"/>
    <w:rsid w:val="002857FB"/>
    <w:rsid w:val="002F7C8C"/>
    <w:rsid w:val="00324E79"/>
    <w:rsid w:val="0033129E"/>
    <w:rsid w:val="00355E7B"/>
    <w:rsid w:val="00365D9D"/>
    <w:rsid w:val="00366ECF"/>
    <w:rsid w:val="00385CB4"/>
    <w:rsid w:val="00390261"/>
    <w:rsid w:val="003A4437"/>
    <w:rsid w:val="003C3343"/>
    <w:rsid w:val="004119B6"/>
    <w:rsid w:val="004267E9"/>
    <w:rsid w:val="00435FF3"/>
    <w:rsid w:val="00453A6B"/>
    <w:rsid w:val="00461B43"/>
    <w:rsid w:val="004A1F19"/>
    <w:rsid w:val="004C4C9A"/>
    <w:rsid w:val="004D2C41"/>
    <w:rsid w:val="004D451F"/>
    <w:rsid w:val="00527627"/>
    <w:rsid w:val="005831CA"/>
    <w:rsid w:val="00585A9F"/>
    <w:rsid w:val="005861AF"/>
    <w:rsid w:val="00586834"/>
    <w:rsid w:val="005A0E04"/>
    <w:rsid w:val="006131B1"/>
    <w:rsid w:val="006E0557"/>
    <w:rsid w:val="00731EC4"/>
    <w:rsid w:val="007522FE"/>
    <w:rsid w:val="007F07B1"/>
    <w:rsid w:val="00800CFC"/>
    <w:rsid w:val="008276BB"/>
    <w:rsid w:val="0091303E"/>
    <w:rsid w:val="0091540F"/>
    <w:rsid w:val="0093549E"/>
    <w:rsid w:val="00936E3C"/>
    <w:rsid w:val="00A46009"/>
    <w:rsid w:val="00A56F64"/>
    <w:rsid w:val="00A670F0"/>
    <w:rsid w:val="00AB0294"/>
    <w:rsid w:val="00AF04D4"/>
    <w:rsid w:val="00B566F4"/>
    <w:rsid w:val="00B94629"/>
    <w:rsid w:val="00BF1C29"/>
    <w:rsid w:val="00C117AB"/>
    <w:rsid w:val="00C21A94"/>
    <w:rsid w:val="00C9011B"/>
    <w:rsid w:val="00C913F5"/>
    <w:rsid w:val="00CE284F"/>
    <w:rsid w:val="00D170EF"/>
    <w:rsid w:val="00D24853"/>
    <w:rsid w:val="00D9021C"/>
    <w:rsid w:val="00DA7E78"/>
    <w:rsid w:val="00DB62C0"/>
    <w:rsid w:val="00DD20AB"/>
    <w:rsid w:val="00DD46A2"/>
    <w:rsid w:val="00DD75A8"/>
    <w:rsid w:val="00DE5CE7"/>
    <w:rsid w:val="00E011D8"/>
    <w:rsid w:val="00E14AF2"/>
    <w:rsid w:val="00E51C8C"/>
    <w:rsid w:val="00E540FE"/>
    <w:rsid w:val="00F26AC5"/>
    <w:rsid w:val="00F54E3C"/>
    <w:rsid w:val="00F650A9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D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6A2"/>
  </w:style>
  <w:style w:type="paragraph" w:styleId="ad">
    <w:name w:val="footer"/>
    <w:basedOn w:val="a"/>
    <w:link w:val="ae"/>
    <w:uiPriority w:val="99"/>
    <w:unhideWhenUsed/>
    <w:rsid w:val="00DD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D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6A2"/>
  </w:style>
  <w:style w:type="paragraph" w:styleId="ad">
    <w:name w:val="footer"/>
    <w:basedOn w:val="a"/>
    <w:link w:val="ae"/>
    <w:uiPriority w:val="99"/>
    <w:unhideWhenUsed/>
    <w:rsid w:val="00DD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du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0638-C208-4216-9325-44677DE0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Пользователь Windows</cp:lastModifiedBy>
  <cp:revision>10</cp:revision>
  <cp:lastPrinted>2018-01-15T08:49:00Z</cp:lastPrinted>
  <dcterms:created xsi:type="dcterms:W3CDTF">2018-01-11T13:09:00Z</dcterms:created>
  <dcterms:modified xsi:type="dcterms:W3CDTF">2018-01-25T11:27:00Z</dcterms:modified>
</cp:coreProperties>
</file>