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65" w:rsidRPr="00CA6742" w:rsidRDefault="00427465" w:rsidP="00427465">
      <w:pPr>
        <w:shd w:val="clear" w:color="auto" w:fill="FFFFFF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CA6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 </w:t>
      </w:r>
    </w:p>
    <w:p w:rsidR="00427465" w:rsidRPr="00CA6742" w:rsidRDefault="00427465" w:rsidP="00427465">
      <w:pPr>
        <w:shd w:val="clear" w:color="auto" w:fill="FFFFFF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6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ПОДГОТОВКЕ ПОРТФОЛИО </w:t>
      </w:r>
      <w:bookmarkEnd w:id="0"/>
      <w:r w:rsidRPr="00CA6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ПРОФЕССИОНАЛЬНОЙ ДЕЯТЕЛЬНОСТИ</w:t>
      </w:r>
    </w:p>
    <w:p w:rsidR="00427465" w:rsidRPr="00CA6742" w:rsidRDefault="00427465" w:rsidP="00427465">
      <w:pPr>
        <w:shd w:val="clear" w:color="auto" w:fill="FFFFFF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6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ПЕДАГОГИЧЕСКОГО РАБОТНИКА</w:t>
      </w:r>
      <w:r w:rsidRPr="00CA6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27465" w:rsidRPr="00CA6742" w:rsidRDefault="00427465" w:rsidP="00427465">
      <w:pPr>
        <w:shd w:val="clear" w:color="auto" w:fill="FFFFFF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7465" w:rsidRPr="00CA6742" w:rsidRDefault="00427465" w:rsidP="00427465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427465" w:rsidRPr="00CA6742" w:rsidRDefault="00427465" w:rsidP="004274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465" w:rsidRPr="00CA6742" w:rsidRDefault="00427465" w:rsidP="0042746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Портфолио педагогического работника</w:t>
      </w:r>
      <w:r w:rsidRPr="00CA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индивидуальная папка, в которой зафиксированы его личные профессиональные достижения в образовательной деятельности, результаты обучения, воспитания и развития детей, вклад педагога в развитие системы дошкольного образования в </w:t>
      </w:r>
      <w:proofErr w:type="spellStart"/>
      <w:r w:rsidRPr="00CA67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межаттестационный</w:t>
      </w:r>
      <w:proofErr w:type="spellEnd"/>
      <w:r w:rsidRPr="00CA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</w:t>
      </w:r>
    </w:p>
    <w:p w:rsidR="00427465" w:rsidRPr="00CA6742" w:rsidRDefault="00427465" w:rsidP="0042746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Основная цель портфолио - проанализировать и представить значимые профессиональные результаты, обеспечить мониторинг профессионального роста педагогического работника. </w:t>
      </w:r>
    </w:p>
    <w:p w:rsidR="00427465" w:rsidRPr="00CA6742" w:rsidRDefault="00427465" w:rsidP="0042746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Портфолио позволяет учитывать результаты, достигнутые педагогом в разнообразных видах деятельности: обучающей, творческой, самообразовательной;</w:t>
      </w:r>
      <w:r w:rsidRPr="00CA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анализ своего профессионального роста, обобщить опыт работы, поставить дальнейшие цели, спланировать и организовать собственную деятельность.</w:t>
      </w:r>
    </w:p>
    <w:p w:rsidR="00427465" w:rsidRPr="00CA6742" w:rsidRDefault="00427465" w:rsidP="0042746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465" w:rsidRPr="00CA6742" w:rsidRDefault="00427465" w:rsidP="00427465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портфолио</w:t>
      </w:r>
    </w:p>
    <w:p w:rsidR="00427465" w:rsidRPr="00CA6742" w:rsidRDefault="00427465" w:rsidP="00427465">
      <w:pPr>
        <w:spacing w:after="0" w:line="240" w:lineRule="auto"/>
        <w:ind w:firstLine="403"/>
        <w:jc w:val="center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</w:p>
    <w:p w:rsidR="00427465" w:rsidRPr="00CA6742" w:rsidRDefault="00427465" w:rsidP="0042746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Портфолио педагогического работника оформляется в папке - накопителе с файлами. Основными принципами составления портфолио являются: системность; полнота и конкретность представленных сведений; объективность информации; презентабельность.</w:t>
      </w:r>
    </w:p>
    <w:p w:rsidR="00427465" w:rsidRPr="00CA6742" w:rsidRDefault="00427465" w:rsidP="00427465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4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Аттестуемый имеет право (по своему усмотрению) включать в портфолио дополнительные разделы, материалы, элементы оформления и т.п., отражающие  его индивидуальность. Каждый документ в папке датируется и  имеет подпись автора (составителя, разработчика). По проведенным мероприятиям в папку прилагаются копии протоколов; копии приказов об участии в мероприятиях (конкурсы, членство в группах, в комиссиях, в разработке программно-методических материалов, руководство и т.д.). Открытые просмотры (копия протокола обсуждения открытого просмотра, самоанализ и конспект мероприятия).  По желанию фото к материалам прилагать не более одной к каждому мероприятию.</w:t>
      </w:r>
    </w:p>
    <w:p w:rsidR="00427465" w:rsidRPr="00CA6742" w:rsidRDefault="00427465" w:rsidP="00427465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папку рекомендуем собрать материал в соответствии с критериями и показателями оценки профессиональной деятельности педагогических работников (</w:t>
      </w:r>
      <w:r w:rsidRPr="00CA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2</w:t>
      </w:r>
      <w:r w:rsidRPr="00CA674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7465" w:rsidRPr="00CA6742" w:rsidRDefault="00427465" w:rsidP="00427465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Аттестационная комиссия при экспертизе учитывает деятельность педагогического работника в соответствии с требованиями приказа </w:t>
      </w:r>
      <w:proofErr w:type="spellStart"/>
      <w:r w:rsidRPr="00CA67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A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7 апреля 2014 г. N 276 «Об утверждении Порядка проведения аттестации педагогических работников организаций, осуществляющих образовательную деятельность» и приказа </w:t>
      </w:r>
      <w:proofErr w:type="spellStart"/>
      <w:r w:rsidRPr="00CA67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CA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26.08.2010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  <w:proofErr w:type="gramEnd"/>
    </w:p>
    <w:p w:rsidR="00427465" w:rsidRPr="00CA6742" w:rsidRDefault="00427465" w:rsidP="00427465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27465" w:rsidRPr="00CA6742" w:rsidRDefault="00427465" w:rsidP="00427465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A6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 копии должны быть заверены руководителем образовательного учреждения.</w:t>
      </w:r>
    </w:p>
    <w:p w:rsidR="00427465" w:rsidRPr="00CA6742" w:rsidRDefault="00427465" w:rsidP="004274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7465" w:rsidRPr="00CA6742" w:rsidRDefault="00427465" w:rsidP="00427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портфолио педагогического работника </w:t>
      </w:r>
    </w:p>
    <w:p w:rsidR="00427465" w:rsidRPr="00CA6742" w:rsidRDefault="00427465" w:rsidP="0042746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Титульный лист </w:t>
      </w:r>
    </w:p>
    <w:p w:rsidR="00427465" w:rsidRPr="00CA6742" w:rsidRDefault="00427465" w:rsidP="004274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465" w:rsidRPr="00CA6742" w:rsidRDefault="00427465" w:rsidP="004274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(приложение № 1 к Регламенту)</w:t>
      </w:r>
    </w:p>
    <w:p w:rsidR="00427465" w:rsidRPr="00CA6742" w:rsidRDefault="00427465" w:rsidP="004274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465" w:rsidRPr="00CA6742" w:rsidRDefault="00427465" w:rsidP="004274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A6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Лист оценивания профессиональной  результативности, деятельности аттестуемого педагогического работника за последние 5 лет (приложение № 2 к Регламенту)</w:t>
      </w:r>
      <w:proofErr w:type="gramEnd"/>
    </w:p>
    <w:p w:rsidR="00427465" w:rsidRPr="00CA6742" w:rsidRDefault="00427465" w:rsidP="004274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465" w:rsidRPr="00CA6742" w:rsidRDefault="00427465" w:rsidP="004274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Общие сведения о педагоге</w:t>
      </w:r>
    </w:p>
    <w:p w:rsidR="00427465" w:rsidRPr="00CA6742" w:rsidRDefault="00427465" w:rsidP="004274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(копия диплома);</w:t>
      </w:r>
    </w:p>
    <w:p w:rsidR="00427465" w:rsidRPr="00CA6742" w:rsidRDefault="00427465" w:rsidP="004274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приказа или аттестационного листа предыдущей аттестации; </w:t>
      </w:r>
    </w:p>
    <w:p w:rsidR="00427465" w:rsidRPr="00CA6742" w:rsidRDefault="00427465" w:rsidP="004274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6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переподготовка, повышение квалификации (копии документов);</w:t>
      </w:r>
    </w:p>
    <w:p w:rsidR="00427465" w:rsidRPr="00CA6742" w:rsidRDefault="00427465" w:rsidP="004274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67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свидетельство о браке (копия) – если в представленных документах упоминаются разные фамилии;</w:t>
      </w:r>
    </w:p>
    <w:p w:rsidR="00427465" w:rsidRPr="00CA6742" w:rsidRDefault="00427465" w:rsidP="004274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67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копия трудовой книжки.</w:t>
      </w:r>
    </w:p>
    <w:p w:rsidR="00427465" w:rsidRPr="00CA6742" w:rsidRDefault="00427465" w:rsidP="00427465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27465" w:rsidRPr="00CA6742" w:rsidRDefault="00427465" w:rsidP="00427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Критерии и показатели оценки профессиональной деятельности педагогических работников</w:t>
      </w:r>
    </w:p>
    <w:p w:rsidR="00427465" w:rsidRPr="00CA6742" w:rsidRDefault="00427465" w:rsidP="00427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 сравнении для первой и высшей квалификационных категорий)</w:t>
      </w:r>
      <w:r w:rsidRPr="00CA6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27465" w:rsidRPr="00CA6742" w:rsidRDefault="00427465" w:rsidP="00427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4679"/>
        <w:gridCol w:w="5528"/>
      </w:tblGrid>
      <w:tr w:rsidR="00427465" w:rsidRPr="00CA6742" w:rsidTr="007F27C6">
        <w:trPr>
          <w:cantSplit/>
          <w:trHeight w:val="595"/>
        </w:trPr>
        <w:tc>
          <w:tcPr>
            <w:tcW w:w="4679" w:type="dxa"/>
          </w:tcPr>
          <w:p w:rsidR="00427465" w:rsidRPr="00CA6742" w:rsidRDefault="00427465" w:rsidP="007F27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5528" w:type="dxa"/>
          </w:tcPr>
          <w:p w:rsidR="00427465" w:rsidRPr="00CA6742" w:rsidRDefault="00427465" w:rsidP="007F27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rPr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 Педагогическая диагностика</w:t>
            </w:r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Педагогическая диагностика </w:t>
            </w:r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rPr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 Достижения воспитанников (грамоты)</w:t>
            </w:r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 Достижения воспитанников  (грамоты)</w:t>
            </w:r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 Разработка элементов собственной методики работы (технологии, техники).</w:t>
            </w:r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 Разработка элементов собственной методики работы (технологии, техники).</w:t>
            </w:r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 Использование мультимедийных технологий и интерактивного оборудования в образовательном процессе.</w:t>
            </w:r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Использование мультимедийных технологий и интерактивного оборудования в образовательном процессе. </w:t>
            </w:r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Транслирование опыта практической деятельности в различных формах (выступление, презентация, стендовый доклад, мастер-класс и т.п.) в образовательной организации и на муниципальном уровне. </w:t>
            </w:r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5. Транслирование опыта практической деятельности в различных формах (выступление, презентация, стендовый доклад, мастер-класс и т.п.) в образовательной организации, в других образовательных организациях и на муниципальном уровне.</w:t>
            </w:r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 Транслирование опыта практической деятельности в различных формах (выступление, презентация, стендовый доклад, мастер-класс и т.п.) на региональном или межрегиональном уровне. </w:t>
            </w:r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6. Транслирование опыта практической деятельности в различных формах (выступление, презентация, стендовый доклад, мастер-класс и т.п.) на региональном или межрегиональном уровне.</w:t>
            </w:r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7. Наличие публикаций  в газете «</w:t>
            </w:r>
            <w:proofErr w:type="spellStart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Берийн</w:t>
            </w:r>
            <w:proofErr w:type="spellEnd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беш</w:t>
            </w:r>
            <w:proofErr w:type="spellEnd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7. Наличие публикаций  в газете «</w:t>
            </w:r>
            <w:proofErr w:type="spellStart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Берийн</w:t>
            </w:r>
            <w:proofErr w:type="spellEnd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беш</w:t>
            </w:r>
            <w:proofErr w:type="spellEnd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8. Транслирование опыта практических результатов педагогической деятельности на ресурсах сети Интернет, кроме социальных сетей. </w:t>
            </w:r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8. Транслирование опыта практических результатов педагогической деятельности на ресурсах сети Интернет, кроме социальных сетей.</w:t>
            </w:r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9. Транслирование опыта реализации программ и проектов экспериментального и инновационного характера на уровне образовательной организации и на муниципальном уровне.</w:t>
            </w:r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10. Транслирование опыта реализации программ и проектов экспериментального и (или) инновационного характера на региональном уровне или межрегиональном уровне. </w:t>
            </w:r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9. Участие в работе психолог</w:t>
            </w:r>
            <w:proofErr w:type="gramStart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о-</w:t>
            </w:r>
            <w:proofErr w:type="gramEnd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педагогических консилиумов</w:t>
            </w:r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11. Участие в работе психолог</w:t>
            </w:r>
            <w:proofErr w:type="gramStart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о-</w:t>
            </w:r>
            <w:proofErr w:type="gramEnd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педагогических консилиумов</w:t>
            </w:r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ind w:left="720"/>
              <w:contextualSpacing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12. Активное участие в разработке программно-методического сопровождения образовательного процесса.</w:t>
            </w:r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sz w:val="23"/>
                <w:szCs w:val="23"/>
              </w:rPr>
              <w:t>10. Активное участие в работе методических объединений педагогических работников организации</w:t>
            </w:r>
            <w:r w:rsidRPr="00CA6742">
              <w:t xml:space="preserve"> </w:t>
            </w:r>
            <w:r w:rsidRPr="00CA6742">
              <w:rPr>
                <w:rFonts w:ascii="Times New Roman" w:hAnsi="Times New Roman" w:cs="Times New Roman"/>
                <w:sz w:val="23"/>
                <w:szCs w:val="23"/>
              </w:rPr>
              <w:t>(проведение открытых занятий, мероприятий, выступления на МО).</w:t>
            </w:r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13. Активное участие в работе методических объединений педагогических работников организаций (проведение открытых занятий, мероприятий, выступления на МО).</w:t>
            </w:r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11. Активное участие в работе методического объединения специалистов других ОО, округа, района</w:t>
            </w:r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14. Активное участие в работе методического объединения специалистов других ОО, округа, района</w:t>
            </w:r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sz w:val="23"/>
                <w:szCs w:val="23"/>
              </w:rPr>
              <w:t>12. Участие в работе творческих, проектных групп в образовательной организации.</w:t>
            </w:r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15. Участие в работе творческих, проектных групп в образовательной организации.</w:t>
            </w:r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rPr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13. </w:t>
            </w:r>
            <w:proofErr w:type="gramStart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Участие в качестве члена жюри конкурсов профессионального мастерства и конкурсов, олимпиад, смотров, проводимых для обучающихся, члена аттестационной комиссии, судьи на соревнованиях и т.п.</w:t>
            </w:r>
            <w:proofErr w:type="gramEnd"/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16. </w:t>
            </w:r>
            <w:proofErr w:type="gramStart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Участие в качестве члена жюри конкурсов профессионального мастерства и конкурсов, олимпиад, смотров, проводимых для обучающихся, члена аттестационной комиссии, судьи на соревнованиях и т.п.</w:t>
            </w:r>
            <w:proofErr w:type="gramEnd"/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ind w:left="720"/>
              <w:contextualSpacing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17. Умение разрабатывать программы и учебные материалы для обучающихся с особыми образовательными потребностями и их родителей (законных представителей) (программа психолого-педагогического сопровождения, адаптированные образовательные программы и др.). </w:t>
            </w:r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sz w:val="23"/>
                <w:szCs w:val="23"/>
              </w:rPr>
              <w:t>14. Участие в профессиональных конкурсах (смотрах, фестивалях, соревнованиях, выставках профессионального мастерства и т. п.) на уровне образовательной организации или на муниципальном уровне.</w:t>
            </w:r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18. Участие в профессиональных конкурсах (смотрах, фестивалях, соревнованиях, выставках профессионального мастерства и т. п.) на региональном или межрегиональном уровне.</w:t>
            </w:r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ind w:left="720"/>
              <w:contextualSpacing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19. Участие в профессиональных конкурсах (смотрах, фестивалях, соревнованиях, выставках профессионального мастерства и т. п.) на федеральном или международном уровне.</w:t>
            </w:r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15. Наличие </w:t>
            </w:r>
            <w:proofErr w:type="gramStart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обучения</w:t>
            </w:r>
            <w:proofErr w:type="gramEnd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дополнительной профессиональной программе (программе профессиональной переподготовки)</w:t>
            </w:r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20. Наличие </w:t>
            </w:r>
            <w:proofErr w:type="gramStart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обучения</w:t>
            </w:r>
            <w:proofErr w:type="gramEnd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дополнительной профессиональной программе (программе профессиональной переподготовки)</w:t>
            </w:r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16. Наличие обучения по дополнительной профессиональной программе (программе повышения квалификации) по профилю педагогической деятельности от 16 до 72 часов (</w:t>
            </w:r>
            <w:proofErr w:type="gramStart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</w:t>
            </w:r>
            <w:proofErr w:type="gramEnd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последние 3 года)</w:t>
            </w:r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21. Наличие обучения по дополнительной профессиональной программе (программе повышения квалификации) по профилю педагогической деятельности от 72 часов и свыше (</w:t>
            </w:r>
            <w:proofErr w:type="gramStart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</w:t>
            </w:r>
            <w:proofErr w:type="gramEnd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последние 3 года)</w:t>
            </w:r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17. Руководство методическим объединением педагогов (комиссией, рабочей группой) в образовательной организации</w:t>
            </w:r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22. Руководство окружным, районным методическим объединением, профессиональным сообществом</w:t>
            </w:r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23. Наставничество</w:t>
            </w:r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18. Наличие грамот, поощрений у педагога за профессиональные достижения </w:t>
            </w:r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24. Наличие грамот, поощрений  у педагога за профессиональные достижения в </w:t>
            </w:r>
            <w:proofErr w:type="spellStart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межаттестационный</w:t>
            </w:r>
            <w:proofErr w:type="spellEnd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период</w:t>
            </w:r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19. Неоднократность участия педагогического работника в очных конкурсах профессионального мастерства</w:t>
            </w:r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25. Неоднократность участия педагогического работника в очных конкурсах профессионального мастерства</w:t>
            </w:r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20. Осуществление образовательной деятельности в группах с обучающимися с ограниченными возможностями здоровья, детьми-сиротами</w:t>
            </w:r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26. Осуществление образовательной деятельности в группах с обучающимися с ограниченными возможностями здоровья, детьми-сиротами</w:t>
            </w:r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21. Осуществление образовательной деятельности с </w:t>
            </w:r>
            <w:proofErr w:type="gramStart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обучающимися</w:t>
            </w:r>
            <w:proofErr w:type="gramEnd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 РАС, ДЦП, ТМНР без сопровождения </w:t>
            </w:r>
            <w:proofErr w:type="spellStart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тьютора</w:t>
            </w:r>
            <w:proofErr w:type="spellEnd"/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27. Осуществление образовательной деятельности с </w:t>
            </w:r>
            <w:proofErr w:type="gramStart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обучающимися</w:t>
            </w:r>
            <w:proofErr w:type="gramEnd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 РАС, ДЦП, ТМНР без сопровождения </w:t>
            </w:r>
            <w:proofErr w:type="spellStart"/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тьютора</w:t>
            </w:r>
            <w:proofErr w:type="spellEnd"/>
          </w:p>
        </w:tc>
      </w:tr>
      <w:tr w:rsidR="00427465" w:rsidRPr="00CA6742" w:rsidTr="007F27C6">
        <w:trPr>
          <w:cantSplit/>
          <w:trHeight w:val="265"/>
        </w:trPr>
        <w:tc>
          <w:tcPr>
            <w:tcW w:w="4679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22. Наличие воспитанников, занявших призовые места и ставших победителями в конкурсах, соревнованиях, олимпиадах в образовательной организации и на муниципальном уровне</w:t>
            </w:r>
          </w:p>
        </w:tc>
        <w:tc>
          <w:tcPr>
            <w:tcW w:w="5528" w:type="dxa"/>
          </w:tcPr>
          <w:p w:rsidR="00427465" w:rsidRPr="00CA6742" w:rsidRDefault="00427465" w:rsidP="007F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67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28. Наличие воспитанников, занявших призовые места и ставших победителями в конкурсах, соревнованиях, олимпиадах регионального и федерального уровня</w:t>
            </w:r>
          </w:p>
        </w:tc>
      </w:tr>
    </w:tbl>
    <w:p w:rsidR="00427465" w:rsidRPr="00CA6742" w:rsidRDefault="00427465" w:rsidP="004274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7465" w:rsidRPr="00CA6742" w:rsidRDefault="00427465" w:rsidP="00427465">
      <w:pPr>
        <w:widowControl w:val="0"/>
        <w:snapToGrid w:val="0"/>
        <w:spacing w:after="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465" w:rsidRPr="001408C7" w:rsidRDefault="00427465" w:rsidP="00427465">
      <w:pPr>
        <w:shd w:val="clear" w:color="auto" w:fill="FFFFFF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EF" w:rsidRDefault="008510EF"/>
    <w:sectPr w:rsidR="0085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B77A0"/>
    <w:multiLevelType w:val="hybridMultilevel"/>
    <w:tmpl w:val="4C245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E1"/>
    <w:rsid w:val="00427465"/>
    <w:rsid w:val="008510EF"/>
    <w:rsid w:val="00B4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42D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2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42D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2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2021-06-15T13:33:00Z</dcterms:created>
  <dcterms:modified xsi:type="dcterms:W3CDTF">2021-06-15T13:33:00Z</dcterms:modified>
</cp:coreProperties>
</file>